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0754" w14:textId="77777777" w:rsidR="00A030AE" w:rsidRDefault="00A030AE" w:rsidP="00F963FF">
      <w:pPr>
        <w:pStyle w:val="Heading1"/>
        <w:jc w:val="center"/>
        <w:rPr>
          <w:rFonts w:asciiTheme="minorHAnsi" w:hAnsiTheme="minorHAnsi"/>
          <w:b/>
          <w:bCs/>
        </w:rPr>
      </w:pPr>
      <w:r>
        <w:rPr>
          <w:rFonts w:asciiTheme="minorHAnsi" w:hAnsiTheme="minorHAnsi"/>
          <w:b/>
          <w:bCs/>
        </w:rPr>
        <w:t>Speaking notes</w:t>
      </w:r>
    </w:p>
    <w:p w14:paraId="0F558266" w14:textId="2CB38D79" w:rsidR="00393601" w:rsidRPr="00533A7D" w:rsidRDefault="00A030AE" w:rsidP="00F963FF">
      <w:pPr>
        <w:pStyle w:val="Heading1"/>
        <w:jc w:val="center"/>
        <w:rPr>
          <w:rFonts w:asciiTheme="minorHAnsi" w:hAnsiTheme="minorHAnsi"/>
          <w:b/>
          <w:bCs/>
        </w:rPr>
      </w:pPr>
      <w:r>
        <w:rPr>
          <w:rFonts w:asciiTheme="minorHAnsi" w:hAnsiTheme="minorHAnsi"/>
          <w:b/>
          <w:bCs/>
        </w:rPr>
        <w:t xml:space="preserve">UN Human Rights Council Annual Day on the Rights of the Child </w:t>
      </w:r>
    </w:p>
    <w:p w14:paraId="69B0088E" w14:textId="77777777" w:rsidR="00A030AE" w:rsidRDefault="00A030AE" w:rsidP="00393601">
      <w:pPr>
        <w:pStyle w:val="Heading3"/>
        <w:rPr>
          <w:rFonts w:asciiTheme="minorHAnsi" w:hAnsiTheme="minorHAnsi"/>
          <w:b/>
          <w:bCs/>
          <w:color w:val="001CD5" w:themeColor="text2" w:themeShade="BF"/>
        </w:rPr>
      </w:pPr>
    </w:p>
    <w:p w14:paraId="66CAAFB4" w14:textId="77777777" w:rsidR="003364FB" w:rsidRPr="00533A7D" w:rsidRDefault="003364FB" w:rsidP="009A23F8">
      <w:pPr>
        <w:pStyle w:val="paragraph"/>
        <w:spacing w:before="0" w:beforeAutospacing="0" w:after="0" w:afterAutospacing="0" w:line="360" w:lineRule="auto"/>
        <w:textAlignment w:val="baseline"/>
        <w:rPr>
          <w:rStyle w:val="eop"/>
          <w:rFonts w:asciiTheme="minorHAnsi" w:eastAsiaTheme="majorEastAsia" w:hAnsiTheme="minorHAnsi" w:cs="Segoe UI"/>
          <w:sz w:val="28"/>
          <w:szCs w:val="28"/>
        </w:rPr>
      </w:pPr>
    </w:p>
    <w:p w14:paraId="4EAF5E18" w14:textId="05C7D453" w:rsidR="00EA7675" w:rsidRDefault="00EA7675" w:rsidP="00A030AE">
      <w:pPr>
        <w:pStyle w:val="paragraph"/>
        <w:spacing w:before="0" w:beforeAutospacing="0" w:after="0" w:afterAutospacing="0" w:line="360" w:lineRule="auto"/>
        <w:textAlignment w:val="baseline"/>
        <w:rPr>
          <w:rFonts w:asciiTheme="minorHAnsi" w:hAnsiTheme="minorHAnsi" w:cs="Segoe UI"/>
          <w:sz w:val="28"/>
          <w:szCs w:val="28"/>
        </w:rPr>
      </w:pPr>
      <w:r>
        <w:rPr>
          <w:rFonts w:asciiTheme="minorHAnsi" w:hAnsiTheme="minorHAnsi" w:cs="Segoe UI"/>
          <w:sz w:val="28"/>
          <w:szCs w:val="28"/>
        </w:rPr>
        <w:t xml:space="preserve">The </w:t>
      </w:r>
      <w:r w:rsidR="00A030AE">
        <w:rPr>
          <w:rFonts w:asciiTheme="minorHAnsi" w:hAnsiTheme="minorHAnsi" w:cs="Segoe UI"/>
          <w:sz w:val="28"/>
          <w:szCs w:val="28"/>
        </w:rPr>
        <w:t xml:space="preserve">UN Convention on the Rights of the Child </w:t>
      </w:r>
      <w:r>
        <w:rPr>
          <w:rFonts w:asciiTheme="minorHAnsi" w:hAnsiTheme="minorHAnsi" w:cs="Segoe UI"/>
          <w:sz w:val="28"/>
          <w:szCs w:val="28"/>
        </w:rPr>
        <w:t>sets out rights which are universal</w:t>
      </w:r>
      <w:r w:rsidR="00EE2C0A">
        <w:rPr>
          <w:rFonts w:asciiTheme="minorHAnsi" w:hAnsiTheme="minorHAnsi" w:cs="Segoe UI"/>
          <w:sz w:val="28"/>
          <w:szCs w:val="28"/>
        </w:rPr>
        <w:t>, inherent</w:t>
      </w:r>
      <w:r>
        <w:rPr>
          <w:rFonts w:asciiTheme="minorHAnsi" w:hAnsiTheme="minorHAnsi" w:cs="Segoe UI"/>
          <w:sz w:val="28"/>
          <w:szCs w:val="28"/>
        </w:rPr>
        <w:t xml:space="preserve"> and inaliable. Until just a few years ago however, it was not as self-evident as it should be that those rights applied in the digital environment. Or at the very least, it was not clear how they applied. The adoption of </w:t>
      </w:r>
      <w:r w:rsidR="00F00884">
        <w:rPr>
          <w:rFonts w:asciiTheme="minorHAnsi" w:hAnsiTheme="minorHAnsi" w:cs="Segoe UI"/>
          <w:sz w:val="28"/>
          <w:szCs w:val="28"/>
          <w:lang w:val="en-GB"/>
        </w:rPr>
        <w:t>General comment No.</w:t>
      </w:r>
      <w:r>
        <w:rPr>
          <w:rFonts w:asciiTheme="minorHAnsi" w:hAnsiTheme="minorHAnsi" w:cs="Segoe UI"/>
          <w:sz w:val="28"/>
          <w:szCs w:val="28"/>
        </w:rPr>
        <w:t xml:space="preserve"> 25 </w:t>
      </w:r>
      <w:r w:rsidR="00406010">
        <w:rPr>
          <w:rFonts w:asciiTheme="minorHAnsi" w:hAnsiTheme="minorHAnsi" w:cs="Segoe UI"/>
          <w:sz w:val="28"/>
          <w:szCs w:val="28"/>
        </w:rPr>
        <w:t xml:space="preserve">two years ago </w:t>
      </w:r>
      <w:r>
        <w:rPr>
          <w:rFonts w:asciiTheme="minorHAnsi" w:hAnsiTheme="minorHAnsi" w:cs="Segoe UI"/>
          <w:sz w:val="28"/>
          <w:szCs w:val="28"/>
        </w:rPr>
        <w:t>changed that, and was a game changer for children’s rights in today’s world, which is increasingly digital.</w:t>
      </w:r>
    </w:p>
    <w:p w14:paraId="064AED69" w14:textId="77777777" w:rsidR="00A030AE" w:rsidRDefault="00A030AE" w:rsidP="00A030AE">
      <w:pPr>
        <w:pStyle w:val="paragraph"/>
        <w:spacing w:before="0" w:beforeAutospacing="0" w:after="0" w:afterAutospacing="0" w:line="360" w:lineRule="auto"/>
        <w:textAlignment w:val="baseline"/>
        <w:rPr>
          <w:rFonts w:asciiTheme="minorHAnsi" w:hAnsiTheme="minorHAnsi" w:cs="Segoe UI"/>
          <w:sz w:val="28"/>
          <w:szCs w:val="28"/>
        </w:rPr>
      </w:pPr>
    </w:p>
    <w:p w14:paraId="3221623B" w14:textId="1D450D4F" w:rsidR="003F386D" w:rsidRDefault="00A030AE" w:rsidP="00A030AE">
      <w:pPr>
        <w:pStyle w:val="paragraph"/>
        <w:spacing w:before="0" w:beforeAutospacing="0" w:after="0" w:afterAutospacing="0" w:line="360" w:lineRule="auto"/>
        <w:textAlignment w:val="baseline"/>
        <w:rPr>
          <w:rFonts w:asciiTheme="minorHAnsi" w:hAnsiTheme="minorHAnsi" w:cs="Segoe UI"/>
          <w:sz w:val="28"/>
          <w:szCs w:val="28"/>
        </w:rPr>
      </w:pPr>
      <w:r>
        <w:rPr>
          <w:rFonts w:asciiTheme="minorHAnsi" w:hAnsiTheme="minorHAnsi" w:cs="Segoe UI"/>
          <w:sz w:val="28"/>
          <w:szCs w:val="28"/>
        </w:rPr>
        <w:t xml:space="preserve">5Rights had the privilege to chair the steering group for the drafting of the UNCRC GC 25, hearing from </w:t>
      </w:r>
      <w:r w:rsidR="000D5285">
        <w:rPr>
          <w:rFonts w:asciiTheme="minorHAnsi" w:hAnsiTheme="minorHAnsi" w:cs="Segoe UI"/>
          <w:sz w:val="28"/>
          <w:szCs w:val="28"/>
        </w:rPr>
        <w:t>many hundreds of experts and over one thousand children</w:t>
      </w:r>
      <w:r>
        <w:rPr>
          <w:rFonts w:asciiTheme="minorHAnsi" w:hAnsiTheme="minorHAnsi" w:cs="Segoe UI"/>
          <w:sz w:val="28"/>
          <w:szCs w:val="28"/>
        </w:rPr>
        <w:t>.</w:t>
      </w:r>
      <w:r w:rsidR="000D5285">
        <w:rPr>
          <w:rFonts w:asciiTheme="minorHAnsi" w:hAnsiTheme="minorHAnsi" w:cs="Segoe UI"/>
          <w:sz w:val="28"/>
          <w:szCs w:val="28"/>
        </w:rPr>
        <w:t xml:space="preserve"> </w:t>
      </w:r>
    </w:p>
    <w:p w14:paraId="7D1C42DF" w14:textId="3B8250AE" w:rsidR="00EA7675" w:rsidRDefault="00EA7675" w:rsidP="00A030AE">
      <w:pPr>
        <w:pStyle w:val="paragraph"/>
        <w:spacing w:before="0" w:beforeAutospacing="0" w:after="0" w:afterAutospacing="0" w:line="360" w:lineRule="auto"/>
        <w:textAlignment w:val="baseline"/>
        <w:rPr>
          <w:rFonts w:asciiTheme="minorHAnsi" w:hAnsiTheme="minorHAnsi" w:cs="Segoe UI"/>
          <w:sz w:val="28"/>
          <w:szCs w:val="28"/>
        </w:rPr>
      </w:pPr>
    </w:p>
    <w:p w14:paraId="115DFAA8" w14:textId="33ADEF49" w:rsidR="00EA7675" w:rsidRDefault="00406010" w:rsidP="00A030AE">
      <w:pPr>
        <w:pStyle w:val="paragraph"/>
        <w:spacing w:before="0" w:beforeAutospacing="0" w:after="0" w:afterAutospacing="0" w:line="360" w:lineRule="auto"/>
        <w:textAlignment w:val="baseline"/>
        <w:rPr>
          <w:rFonts w:asciiTheme="minorHAnsi" w:hAnsiTheme="minorHAnsi" w:cs="Segoe UI"/>
          <w:sz w:val="28"/>
          <w:szCs w:val="28"/>
        </w:rPr>
      </w:pPr>
      <w:r>
        <w:rPr>
          <w:rFonts w:asciiTheme="minorHAnsi" w:hAnsiTheme="minorHAnsi" w:cs="Segoe UI"/>
          <w:sz w:val="28"/>
          <w:szCs w:val="28"/>
        </w:rPr>
        <w:t xml:space="preserve">Since then, in ongoing collaboration with children, experts, policy makers and fellow travellers around the world, we continue to pursue our aim of building the digital world </w:t>
      </w:r>
      <w:r w:rsidR="00F00884">
        <w:rPr>
          <w:rFonts w:asciiTheme="minorHAnsi" w:hAnsiTheme="minorHAnsi" w:cs="Segoe UI"/>
          <w:sz w:val="28"/>
          <w:szCs w:val="28"/>
          <w:lang w:val="en-GB"/>
        </w:rPr>
        <w:t>that</w:t>
      </w:r>
      <w:r>
        <w:rPr>
          <w:rFonts w:asciiTheme="minorHAnsi" w:hAnsiTheme="minorHAnsi" w:cs="Segoe UI"/>
          <w:sz w:val="28"/>
          <w:szCs w:val="28"/>
        </w:rPr>
        <w:t xml:space="preserve"> children deserve</w:t>
      </w:r>
      <w:r w:rsidR="00905F93">
        <w:rPr>
          <w:rFonts w:asciiTheme="minorHAnsi" w:hAnsiTheme="minorHAnsi" w:cs="Segoe UI"/>
          <w:sz w:val="28"/>
          <w:szCs w:val="28"/>
        </w:rPr>
        <w:t>, with the GC 25 as our shared Roadmap</w:t>
      </w:r>
      <w:r>
        <w:rPr>
          <w:rFonts w:asciiTheme="minorHAnsi" w:hAnsiTheme="minorHAnsi" w:cs="Segoe UI"/>
          <w:sz w:val="28"/>
          <w:szCs w:val="28"/>
        </w:rPr>
        <w:t>.</w:t>
      </w:r>
    </w:p>
    <w:p w14:paraId="06A939F3" w14:textId="2520D0E2" w:rsidR="00406010" w:rsidRDefault="00406010" w:rsidP="00A030AE">
      <w:pPr>
        <w:pStyle w:val="paragraph"/>
        <w:spacing w:before="0" w:beforeAutospacing="0" w:after="0" w:afterAutospacing="0" w:line="360" w:lineRule="auto"/>
        <w:textAlignment w:val="baseline"/>
        <w:rPr>
          <w:rFonts w:asciiTheme="minorHAnsi" w:hAnsiTheme="minorHAnsi" w:cs="Segoe UI"/>
          <w:sz w:val="28"/>
          <w:szCs w:val="28"/>
        </w:rPr>
      </w:pPr>
    </w:p>
    <w:p w14:paraId="76FA2B04" w14:textId="4F50A51B" w:rsidR="00406010" w:rsidRDefault="00905F93" w:rsidP="00A030AE">
      <w:pPr>
        <w:pStyle w:val="paragraph"/>
        <w:spacing w:before="0" w:beforeAutospacing="0" w:after="0" w:afterAutospacing="0" w:line="360" w:lineRule="auto"/>
        <w:textAlignment w:val="baseline"/>
        <w:rPr>
          <w:rFonts w:asciiTheme="minorHAnsi" w:hAnsiTheme="minorHAnsi" w:cs="Segoe UI"/>
          <w:sz w:val="28"/>
          <w:szCs w:val="28"/>
        </w:rPr>
      </w:pPr>
      <w:r>
        <w:rPr>
          <w:rFonts w:asciiTheme="minorHAnsi" w:hAnsiTheme="minorHAnsi" w:cs="Segoe UI"/>
          <w:sz w:val="28"/>
          <w:szCs w:val="28"/>
        </w:rPr>
        <w:t>We have made some very important steps along that road. But t</w:t>
      </w:r>
      <w:r w:rsidR="00406010">
        <w:rPr>
          <w:rFonts w:asciiTheme="minorHAnsi" w:hAnsiTheme="minorHAnsi" w:cs="Segoe UI"/>
          <w:sz w:val="28"/>
          <w:szCs w:val="28"/>
        </w:rPr>
        <w:t>here is still a long way to go.</w:t>
      </w:r>
    </w:p>
    <w:p w14:paraId="119E0A9D" w14:textId="7709F276" w:rsidR="00406010" w:rsidRDefault="00406010" w:rsidP="00A030AE">
      <w:pPr>
        <w:pStyle w:val="paragraph"/>
        <w:spacing w:before="0" w:beforeAutospacing="0" w:after="0" w:afterAutospacing="0" w:line="360" w:lineRule="auto"/>
        <w:textAlignment w:val="baseline"/>
        <w:rPr>
          <w:rFonts w:asciiTheme="minorHAnsi" w:hAnsiTheme="minorHAnsi" w:cs="Segoe UI"/>
          <w:sz w:val="28"/>
          <w:szCs w:val="28"/>
        </w:rPr>
      </w:pPr>
    </w:p>
    <w:p w14:paraId="53A7995E" w14:textId="591FD0C8" w:rsidR="00406010" w:rsidRDefault="00406010" w:rsidP="00A030AE">
      <w:pPr>
        <w:pStyle w:val="paragraph"/>
        <w:spacing w:before="0" w:beforeAutospacing="0" w:after="0" w:afterAutospacing="0" w:line="360" w:lineRule="auto"/>
        <w:textAlignment w:val="baseline"/>
        <w:rPr>
          <w:rFonts w:asciiTheme="minorHAnsi" w:hAnsiTheme="minorHAnsi" w:cs="Segoe UI"/>
          <w:sz w:val="28"/>
          <w:szCs w:val="28"/>
        </w:rPr>
      </w:pPr>
      <w:r>
        <w:rPr>
          <w:rFonts w:asciiTheme="minorHAnsi" w:hAnsiTheme="minorHAnsi" w:cs="Segoe UI"/>
          <w:sz w:val="28"/>
          <w:szCs w:val="28"/>
        </w:rPr>
        <w:lastRenderedPageBreak/>
        <w:t>Our discussion today, the Resolution the United Nations member states will adopt in September, and the UN Global Digital Compact – will mark 2023 out as a landmark year in this journey.</w:t>
      </w:r>
    </w:p>
    <w:p w14:paraId="34996139" w14:textId="7B339601" w:rsidR="00905F93" w:rsidRDefault="00905F93" w:rsidP="00A030AE">
      <w:pPr>
        <w:pStyle w:val="paragraph"/>
        <w:spacing w:before="0" w:beforeAutospacing="0" w:after="0" w:afterAutospacing="0" w:line="360" w:lineRule="auto"/>
        <w:textAlignment w:val="baseline"/>
        <w:rPr>
          <w:rFonts w:asciiTheme="minorHAnsi" w:hAnsiTheme="minorHAnsi" w:cs="Segoe UI"/>
          <w:sz w:val="28"/>
          <w:szCs w:val="28"/>
        </w:rPr>
      </w:pPr>
    </w:p>
    <w:p w14:paraId="050E9D74" w14:textId="226F1406" w:rsidR="00905F93" w:rsidRDefault="00905F93" w:rsidP="00A030AE">
      <w:pPr>
        <w:pStyle w:val="paragraph"/>
        <w:spacing w:before="0" w:beforeAutospacing="0" w:after="0" w:afterAutospacing="0" w:line="360" w:lineRule="auto"/>
        <w:textAlignment w:val="baseline"/>
        <w:rPr>
          <w:rFonts w:asciiTheme="minorHAnsi" w:hAnsiTheme="minorHAnsi" w:cs="Segoe UI"/>
          <w:sz w:val="28"/>
          <w:szCs w:val="28"/>
        </w:rPr>
      </w:pPr>
      <w:r>
        <w:rPr>
          <w:rFonts w:asciiTheme="minorHAnsi" w:hAnsiTheme="minorHAnsi" w:cs="Segoe UI"/>
          <w:sz w:val="28"/>
          <w:szCs w:val="28"/>
        </w:rPr>
        <w:t>-/-</w:t>
      </w:r>
    </w:p>
    <w:p w14:paraId="1A5FF722" w14:textId="63DAD034" w:rsidR="00905F93" w:rsidRDefault="00905F93" w:rsidP="00A030AE">
      <w:pPr>
        <w:pStyle w:val="paragraph"/>
        <w:spacing w:before="0" w:beforeAutospacing="0" w:after="0" w:afterAutospacing="0" w:line="360" w:lineRule="auto"/>
        <w:textAlignment w:val="baseline"/>
        <w:rPr>
          <w:rFonts w:asciiTheme="minorHAnsi" w:hAnsiTheme="minorHAnsi" w:cs="Segoe UI"/>
          <w:sz w:val="28"/>
          <w:szCs w:val="28"/>
        </w:rPr>
      </w:pPr>
    </w:p>
    <w:p w14:paraId="5F710CE6" w14:textId="32C19BDC" w:rsidR="00155734" w:rsidRDefault="00905F93" w:rsidP="00474D81">
      <w:pPr>
        <w:spacing w:line="360" w:lineRule="auto"/>
        <w:rPr>
          <w:rFonts w:asciiTheme="minorHAnsi" w:eastAsiaTheme="minorEastAsia" w:hAnsiTheme="minorHAnsi" w:cstheme="minorBidi"/>
          <w:sz w:val="28"/>
          <w:szCs w:val="28"/>
        </w:rPr>
      </w:pPr>
      <w:r w:rsidRPr="00A9684E">
        <w:rPr>
          <w:rFonts w:asciiTheme="minorHAnsi" w:hAnsiTheme="minorHAnsi" w:cs="Segoe UI"/>
          <w:b/>
          <w:bCs/>
          <w:sz w:val="28"/>
          <w:szCs w:val="28"/>
        </w:rPr>
        <w:t>The most important change over the last few years has been as regards language and the narrative</w:t>
      </w:r>
      <w:r w:rsidR="00462746" w:rsidRPr="00A9684E">
        <w:rPr>
          <w:rFonts w:asciiTheme="minorHAnsi" w:hAnsiTheme="minorHAnsi" w:cs="Segoe UI"/>
          <w:b/>
          <w:bCs/>
          <w:sz w:val="28"/>
          <w:szCs w:val="28"/>
        </w:rPr>
        <w:t>.</w:t>
      </w:r>
      <w:r w:rsidR="00462746">
        <w:rPr>
          <w:rFonts w:asciiTheme="minorHAnsi" w:hAnsiTheme="minorHAnsi" w:cs="Segoe UI"/>
          <w:sz w:val="28"/>
          <w:szCs w:val="28"/>
        </w:rPr>
        <w:t xml:space="preserve"> In 2021 the UNCRC took firm aim at the exceptionalism </w:t>
      </w:r>
      <w:r w:rsidR="00155734">
        <w:rPr>
          <w:rFonts w:asciiTheme="minorHAnsi" w:hAnsiTheme="minorHAnsi" w:cs="Segoe UI"/>
          <w:sz w:val="28"/>
          <w:szCs w:val="28"/>
        </w:rPr>
        <w:t>of</w:t>
      </w:r>
      <w:r w:rsidR="00462746">
        <w:rPr>
          <w:rFonts w:asciiTheme="minorHAnsi" w:hAnsiTheme="minorHAnsi" w:cs="Segoe UI"/>
          <w:sz w:val="28"/>
          <w:szCs w:val="28"/>
        </w:rPr>
        <w:t xml:space="preserve"> the digital environment. By formally setting out that children’s rights apply online, the Committee </w:t>
      </w:r>
      <w:r w:rsidR="00155734">
        <w:rPr>
          <w:rFonts w:asciiTheme="minorHAnsi" w:hAnsiTheme="minorHAnsi" w:cs="Segoe UI"/>
          <w:sz w:val="28"/>
          <w:szCs w:val="28"/>
        </w:rPr>
        <w:t xml:space="preserve">made short work of the </w:t>
      </w:r>
      <w:r w:rsidR="00462746">
        <w:rPr>
          <w:rFonts w:asciiTheme="minorHAnsi" w:hAnsiTheme="minorHAnsi" w:cs="Segoe UI"/>
          <w:sz w:val="28"/>
          <w:szCs w:val="28"/>
        </w:rPr>
        <w:t xml:space="preserve">prevailing argument </w:t>
      </w:r>
      <w:r w:rsidR="00155734">
        <w:rPr>
          <w:rFonts w:asciiTheme="minorHAnsi" w:hAnsiTheme="minorHAnsi" w:cs="Segoe UI"/>
          <w:sz w:val="28"/>
          <w:szCs w:val="28"/>
        </w:rPr>
        <w:t>advanced by tech companies and too often accepted by policy-makers and lawyers that, in the words of</w:t>
      </w:r>
      <w:r w:rsidR="00462746">
        <w:rPr>
          <w:rFonts w:asciiTheme="minorHAnsi" w:hAnsiTheme="minorHAnsi" w:cs="Segoe UI"/>
          <w:sz w:val="28"/>
          <w:szCs w:val="28"/>
        </w:rPr>
        <w:t xml:space="preserve"> </w:t>
      </w:r>
      <w:r w:rsidR="00462746" w:rsidRPr="00E87A6F">
        <w:rPr>
          <w:rFonts w:asciiTheme="minorHAnsi" w:eastAsiaTheme="minorEastAsia" w:hAnsiTheme="minorHAnsi" w:cstheme="minorBidi"/>
          <w:sz w:val="28"/>
          <w:szCs w:val="28"/>
        </w:rPr>
        <w:t>Google</w:t>
      </w:r>
      <w:r w:rsidR="00155734">
        <w:rPr>
          <w:rFonts w:asciiTheme="minorHAnsi" w:eastAsiaTheme="minorEastAsia" w:hAnsiTheme="minorHAnsi" w:cstheme="minorBidi"/>
          <w:sz w:val="28"/>
          <w:szCs w:val="28"/>
        </w:rPr>
        <w:t>’s</w:t>
      </w:r>
      <w:r w:rsidR="00462746" w:rsidRPr="00E87A6F">
        <w:rPr>
          <w:rFonts w:asciiTheme="minorHAnsi" w:eastAsiaTheme="minorEastAsia" w:hAnsiTheme="minorHAnsi" w:cstheme="minorBidi"/>
          <w:sz w:val="28"/>
          <w:szCs w:val="28"/>
        </w:rPr>
        <w:t xml:space="preserve"> Eric Schmidt</w:t>
      </w:r>
      <w:r w:rsidR="00155734">
        <w:rPr>
          <w:rFonts w:asciiTheme="minorHAnsi" w:eastAsiaTheme="minorEastAsia" w:hAnsiTheme="minorHAnsi" w:cstheme="minorBidi"/>
          <w:sz w:val="28"/>
          <w:szCs w:val="28"/>
        </w:rPr>
        <w:t>:</w:t>
      </w:r>
      <w:r w:rsidR="00462746" w:rsidRPr="00E87A6F">
        <w:rPr>
          <w:rFonts w:asciiTheme="minorHAnsi" w:eastAsiaTheme="minorEastAsia" w:hAnsiTheme="minorHAnsi" w:cstheme="minorBidi"/>
          <w:sz w:val="28"/>
          <w:szCs w:val="28"/>
        </w:rPr>
        <w:t xml:space="preserve"> “</w:t>
      </w:r>
      <w:r w:rsidR="00155734">
        <w:rPr>
          <w:rFonts w:asciiTheme="minorHAnsi" w:eastAsiaTheme="minorEastAsia" w:hAnsiTheme="minorHAnsi" w:cstheme="minorBidi"/>
          <w:sz w:val="28"/>
          <w:szCs w:val="28"/>
        </w:rPr>
        <w:t xml:space="preserve">the </w:t>
      </w:r>
      <w:r w:rsidR="00462746" w:rsidRPr="00E87A6F">
        <w:rPr>
          <w:rFonts w:asciiTheme="minorHAnsi" w:eastAsiaTheme="minorEastAsia" w:hAnsiTheme="minorHAnsi" w:cstheme="minorBidi"/>
          <w:sz w:val="28"/>
          <w:szCs w:val="28"/>
        </w:rPr>
        <w:t>online world is not truly bound by terrestrial laws</w:t>
      </w:r>
      <w:r w:rsidR="00155734">
        <w:rPr>
          <w:rFonts w:asciiTheme="minorHAnsi" w:eastAsiaTheme="minorEastAsia" w:hAnsiTheme="minorHAnsi" w:cstheme="minorBidi"/>
          <w:sz w:val="28"/>
          <w:szCs w:val="28"/>
        </w:rPr>
        <w:t>”. Now</w:t>
      </w:r>
      <w:r w:rsidR="00F00884">
        <w:rPr>
          <w:rFonts w:asciiTheme="minorHAnsi" w:eastAsiaTheme="minorEastAsia" w:hAnsiTheme="minorHAnsi" w:cstheme="minorBidi"/>
          <w:sz w:val="28"/>
          <w:szCs w:val="28"/>
          <w:lang w:val="en-GB"/>
        </w:rPr>
        <w:t>,</w:t>
      </w:r>
      <w:r w:rsidR="00155734">
        <w:rPr>
          <w:rFonts w:asciiTheme="minorHAnsi" w:eastAsiaTheme="minorEastAsia" w:hAnsiTheme="minorHAnsi" w:cstheme="minorBidi"/>
          <w:sz w:val="28"/>
          <w:szCs w:val="28"/>
        </w:rPr>
        <w:t xml:space="preserve"> it is common to hear leaders and lawmakers assert that what is illegal offline should be illegal online, and that rights apply equally online as offline.</w:t>
      </w:r>
      <w:r w:rsidR="00A9684E">
        <w:rPr>
          <w:rFonts w:asciiTheme="minorHAnsi" w:eastAsiaTheme="minorEastAsia" w:hAnsiTheme="minorHAnsi" w:cstheme="minorBidi"/>
          <w:sz w:val="28"/>
          <w:szCs w:val="28"/>
        </w:rPr>
        <w:t xml:space="preserve"> This shift is particularly evident in the EU’s Digital Services Act.</w:t>
      </w:r>
      <w:r w:rsidR="00155734">
        <w:rPr>
          <w:rFonts w:asciiTheme="minorHAnsi" w:eastAsiaTheme="minorEastAsia" w:hAnsiTheme="minorHAnsi" w:cstheme="minorBidi"/>
          <w:sz w:val="28"/>
          <w:szCs w:val="28"/>
        </w:rPr>
        <w:t xml:space="preserve"> </w:t>
      </w:r>
    </w:p>
    <w:p w14:paraId="447E4EE5" w14:textId="3CA58E71" w:rsidR="00A9684E" w:rsidRDefault="00A9684E" w:rsidP="00474D81">
      <w:pPr>
        <w:spacing w:line="360" w:lineRule="auto"/>
        <w:rPr>
          <w:rFonts w:asciiTheme="minorHAnsi" w:eastAsiaTheme="minorEastAsia" w:hAnsiTheme="minorHAnsi" w:cstheme="minorBidi"/>
          <w:sz w:val="28"/>
          <w:szCs w:val="28"/>
        </w:rPr>
      </w:pPr>
    </w:p>
    <w:p w14:paraId="36566A6E" w14:textId="6A717F4C" w:rsidR="00A9684E" w:rsidRDefault="00A9684E" w:rsidP="00474D81">
      <w:pPr>
        <w:spacing w:line="360" w:lineRule="auto"/>
        <w:rPr>
          <w:rFonts w:asciiTheme="minorHAnsi" w:eastAsiaTheme="minorEastAsia" w:hAnsiTheme="minorHAnsi" w:cstheme="minorBidi"/>
          <w:sz w:val="28"/>
          <w:szCs w:val="28"/>
        </w:rPr>
      </w:pPr>
      <w:r>
        <w:rPr>
          <w:rFonts w:asciiTheme="minorHAnsi" w:eastAsiaTheme="minorEastAsia" w:hAnsiTheme="minorHAnsi" w:cstheme="minorBidi"/>
          <w:sz w:val="28"/>
          <w:szCs w:val="28"/>
        </w:rPr>
        <w:t xml:space="preserve">Speaking of children as rights holders in the digital environment also breached another major dam that was holding back the application of their rights: the fact that </w:t>
      </w:r>
      <w:r w:rsidR="00940629">
        <w:rPr>
          <w:rFonts w:asciiTheme="minorHAnsi" w:eastAsiaTheme="minorEastAsia" w:hAnsiTheme="minorHAnsi" w:cstheme="minorBidi"/>
          <w:sz w:val="28"/>
          <w:szCs w:val="28"/>
        </w:rPr>
        <w:t>if services were taking any account of the age of users, the bar was being set not at 18 but at 13. This change in the parameters is in my view the single biggest achievement to date of the GC 25.</w:t>
      </w:r>
    </w:p>
    <w:p w14:paraId="1F2D637C" w14:textId="2B4E582D" w:rsidR="006F5D16" w:rsidRDefault="006F5D16" w:rsidP="00474D81">
      <w:pPr>
        <w:spacing w:line="360" w:lineRule="auto"/>
        <w:rPr>
          <w:rFonts w:asciiTheme="minorHAnsi" w:eastAsiaTheme="minorEastAsia" w:hAnsiTheme="minorHAnsi" w:cstheme="minorBidi"/>
          <w:sz w:val="28"/>
          <w:szCs w:val="28"/>
        </w:rPr>
      </w:pPr>
    </w:p>
    <w:p w14:paraId="2C9681A5" w14:textId="77777777" w:rsidR="00801979" w:rsidRDefault="006F5D16" w:rsidP="00474D81">
      <w:pPr>
        <w:spacing w:line="360" w:lineRule="auto"/>
        <w:rPr>
          <w:rFonts w:asciiTheme="minorHAnsi" w:eastAsiaTheme="minorEastAsia" w:hAnsiTheme="minorHAnsi" w:cstheme="minorBidi"/>
          <w:sz w:val="28"/>
          <w:szCs w:val="28"/>
          <w:lang w:val="en-GB"/>
        </w:rPr>
      </w:pPr>
      <w:r>
        <w:rPr>
          <w:rFonts w:asciiTheme="minorHAnsi" w:eastAsiaTheme="minorEastAsia" w:hAnsiTheme="minorHAnsi" w:cstheme="minorBidi"/>
          <w:sz w:val="28"/>
          <w:szCs w:val="28"/>
          <w:lang w:val="en-GB"/>
        </w:rPr>
        <w:t>And the GC</w:t>
      </w:r>
      <w:r w:rsidR="00C35AC8">
        <w:rPr>
          <w:rFonts w:asciiTheme="minorHAnsi" w:eastAsiaTheme="minorEastAsia" w:hAnsiTheme="minorHAnsi" w:cstheme="minorBidi"/>
          <w:sz w:val="28"/>
          <w:szCs w:val="28"/>
          <w:lang w:val="en-GB"/>
        </w:rPr>
        <w:t xml:space="preserve"> firmly shifted the focus for intervention from children and parents to States and tech companies. Education and parental controls have their place, but first and foremost States and tech companies have the responsibility to uphold children’s rights.</w:t>
      </w:r>
      <w:r w:rsidR="00801979">
        <w:rPr>
          <w:rFonts w:asciiTheme="minorHAnsi" w:eastAsiaTheme="minorEastAsia" w:hAnsiTheme="minorHAnsi" w:cstheme="minorBidi"/>
          <w:sz w:val="28"/>
          <w:szCs w:val="28"/>
          <w:lang w:val="en-GB"/>
        </w:rPr>
        <w:t xml:space="preserve"> In the same way, attention has shifted from where we want children to be, to where they are in practice. </w:t>
      </w:r>
    </w:p>
    <w:p w14:paraId="77997ECD" w14:textId="5E3CC79C" w:rsidR="006F5D16" w:rsidRDefault="00801979" w:rsidP="00474D81">
      <w:pPr>
        <w:spacing w:line="360" w:lineRule="auto"/>
        <w:rPr>
          <w:rFonts w:asciiTheme="minorHAnsi" w:eastAsiaTheme="minorEastAsia" w:hAnsiTheme="minorHAnsi" w:cstheme="minorBidi"/>
          <w:sz w:val="28"/>
          <w:szCs w:val="28"/>
          <w:lang w:val="en-GB"/>
        </w:rPr>
      </w:pPr>
      <w:r>
        <w:rPr>
          <w:rFonts w:asciiTheme="minorHAnsi" w:eastAsiaTheme="minorEastAsia" w:hAnsiTheme="minorHAnsi" w:cstheme="minorBidi"/>
          <w:sz w:val="28"/>
          <w:szCs w:val="28"/>
          <w:lang w:val="en-GB"/>
        </w:rPr>
        <w:lastRenderedPageBreak/>
        <w:t>Overall, the language of rights has entered the digital policy space, and the language that defines tech sector regulation – of data protection, of fair terms, of algorithmic oversight and AI liability… –  is permeating through the child rights community and practice.</w:t>
      </w:r>
    </w:p>
    <w:p w14:paraId="5CC296BE" w14:textId="77777777" w:rsidR="00801979" w:rsidRDefault="00801979" w:rsidP="00474D81">
      <w:pPr>
        <w:spacing w:line="360" w:lineRule="auto"/>
        <w:rPr>
          <w:rFonts w:asciiTheme="minorHAnsi" w:eastAsiaTheme="minorEastAsia" w:hAnsiTheme="minorHAnsi" w:cstheme="minorBidi"/>
          <w:sz w:val="28"/>
          <w:szCs w:val="28"/>
          <w:lang w:val="en-GB"/>
        </w:rPr>
      </w:pPr>
    </w:p>
    <w:p w14:paraId="6CF9AA61" w14:textId="73A6BA0F" w:rsidR="00801979" w:rsidRPr="006F5D16" w:rsidRDefault="00801979" w:rsidP="00474D81">
      <w:pPr>
        <w:spacing w:line="360" w:lineRule="auto"/>
        <w:rPr>
          <w:rFonts w:asciiTheme="minorHAnsi" w:eastAsiaTheme="minorEastAsia" w:hAnsiTheme="minorHAnsi" w:cstheme="minorBidi"/>
          <w:sz w:val="28"/>
          <w:szCs w:val="28"/>
          <w:lang w:val="en-GB"/>
        </w:rPr>
      </w:pPr>
      <w:r>
        <w:rPr>
          <w:rFonts w:asciiTheme="minorHAnsi" w:eastAsiaTheme="minorEastAsia" w:hAnsiTheme="minorHAnsi" w:cstheme="minorBidi"/>
          <w:sz w:val="28"/>
          <w:szCs w:val="28"/>
          <w:lang w:val="en-GB"/>
        </w:rPr>
        <w:t>-/-</w:t>
      </w:r>
    </w:p>
    <w:p w14:paraId="1AE62DB4" w14:textId="0B741FDF" w:rsidR="006F5D16" w:rsidRDefault="006F5D16" w:rsidP="00474D81">
      <w:pPr>
        <w:spacing w:line="360" w:lineRule="auto"/>
        <w:rPr>
          <w:rFonts w:asciiTheme="minorHAnsi" w:eastAsiaTheme="minorEastAsia" w:hAnsiTheme="minorHAnsi" w:cstheme="minorBidi"/>
          <w:sz w:val="28"/>
          <w:szCs w:val="28"/>
        </w:rPr>
      </w:pPr>
    </w:p>
    <w:p w14:paraId="710F1C77" w14:textId="080A8E35" w:rsidR="00940629" w:rsidRPr="00F00884" w:rsidRDefault="00905F93" w:rsidP="00474D81">
      <w:pPr>
        <w:pStyle w:val="paragraph"/>
        <w:spacing w:before="0" w:beforeAutospacing="0" w:after="0" w:afterAutospacing="0" w:line="360" w:lineRule="auto"/>
        <w:textAlignment w:val="baseline"/>
        <w:rPr>
          <w:rFonts w:asciiTheme="minorHAnsi" w:eastAsiaTheme="minorEastAsia" w:hAnsiTheme="minorHAnsi" w:cstheme="minorBidi"/>
          <w:sz w:val="28"/>
          <w:szCs w:val="28"/>
          <w:lang w:val="en-GB"/>
        </w:rPr>
      </w:pPr>
      <w:r w:rsidRPr="00A1645E">
        <w:rPr>
          <w:rFonts w:asciiTheme="minorHAnsi" w:eastAsiaTheme="minorEastAsia" w:hAnsiTheme="minorHAnsi" w:cstheme="minorBidi"/>
          <w:b/>
          <w:bCs/>
          <w:sz w:val="28"/>
          <w:szCs w:val="28"/>
        </w:rPr>
        <w:t>However, the practical experience of children in the digital environment remains woefully disrespectful of their rights</w:t>
      </w:r>
      <w:r w:rsidR="00940629" w:rsidRPr="00A1645E">
        <w:rPr>
          <w:rFonts w:asciiTheme="minorHAnsi" w:eastAsiaTheme="minorEastAsia" w:hAnsiTheme="minorHAnsi" w:cstheme="minorBidi"/>
          <w:b/>
          <w:bCs/>
          <w:sz w:val="28"/>
          <w:szCs w:val="28"/>
        </w:rPr>
        <w:t>.</w:t>
      </w:r>
      <w:r w:rsidR="00940629" w:rsidRPr="00A1645E">
        <w:rPr>
          <w:rFonts w:asciiTheme="minorHAnsi" w:eastAsiaTheme="minorEastAsia" w:hAnsiTheme="minorHAnsi" w:cstheme="minorBidi"/>
          <w:sz w:val="28"/>
          <w:szCs w:val="28"/>
        </w:rPr>
        <w:t xml:space="preserve"> The GC 25 quite </w:t>
      </w:r>
      <w:r w:rsidR="00EE2C0A" w:rsidRPr="00A1645E">
        <w:rPr>
          <w:rFonts w:asciiTheme="minorHAnsi" w:eastAsiaTheme="minorEastAsia" w:hAnsiTheme="minorHAnsi" w:cstheme="minorBidi"/>
          <w:sz w:val="28"/>
          <w:szCs w:val="28"/>
        </w:rPr>
        <w:t xml:space="preserve">rightly pointed out the many advantages of the digital environment for children – a place of free expression, a fount of information and discovery, an opportunity to create friendship-groups beyond their own classmates. </w:t>
      </w:r>
      <w:r w:rsidR="00940629" w:rsidRPr="00A1645E">
        <w:rPr>
          <w:rFonts w:asciiTheme="minorHAnsi" w:eastAsiaTheme="minorEastAsia" w:hAnsiTheme="minorHAnsi" w:cstheme="minorBidi"/>
          <w:sz w:val="28"/>
          <w:szCs w:val="28"/>
        </w:rPr>
        <w:t>It emphasises all of children’s positive rights and the importance and potential of the digital environment for their realisation. To realise this potential however requires a fundamental reset. Today</w:t>
      </w:r>
      <w:r w:rsidR="00F00884">
        <w:rPr>
          <w:rFonts w:asciiTheme="minorHAnsi" w:eastAsiaTheme="minorEastAsia" w:hAnsiTheme="minorHAnsi" w:cstheme="minorBidi"/>
          <w:sz w:val="28"/>
          <w:szCs w:val="28"/>
          <w:lang w:val="en-GB"/>
        </w:rPr>
        <w:t>,</w:t>
      </w:r>
      <w:r w:rsidR="00940629" w:rsidRPr="00A1645E">
        <w:rPr>
          <w:rFonts w:asciiTheme="minorHAnsi" w:eastAsiaTheme="minorEastAsia" w:hAnsiTheme="minorHAnsi" w:cstheme="minorBidi"/>
          <w:sz w:val="28"/>
          <w:szCs w:val="28"/>
        </w:rPr>
        <w:t xml:space="preserve"> children’s experience is marred by </w:t>
      </w:r>
      <w:r w:rsidR="00A1645E" w:rsidRPr="00A1645E">
        <w:rPr>
          <w:rFonts w:asciiTheme="minorHAnsi" w:eastAsiaTheme="minorEastAsia" w:hAnsiTheme="minorHAnsi" w:cstheme="minorBidi"/>
          <w:sz w:val="28"/>
          <w:szCs w:val="28"/>
        </w:rPr>
        <w:t>discrimination, violence, exploitation. The impact on their safety, their health and well-being is enormous.</w:t>
      </w:r>
      <w:r w:rsidR="00F00884">
        <w:rPr>
          <w:rFonts w:asciiTheme="minorHAnsi" w:eastAsiaTheme="minorEastAsia" w:hAnsiTheme="minorHAnsi" w:cstheme="minorBidi"/>
          <w:sz w:val="28"/>
          <w:szCs w:val="28"/>
          <w:lang w:val="en-GB"/>
        </w:rPr>
        <w:t xml:space="preserve"> Consider for example just a few facts and figures:</w:t>
      </w:r>
    </w:p>
    <w:p w14:paraId="4DA7C730" w14:textId="5D45081E" w:rsidR="00A1645E" w:rsidRDefault="004C5257">
      <w:pPr>
        <w:pStyle w:val="ListParagraph"/>
        <w:numPr>
          <w:ilvl w:val="0"/>
          <w:numId w:val="6"/>
        </w:numPr>
        <w:shd w:val="clear" w:color="auto" w:fill="FFFFFF"/>
        <w:spacing w:line="360" w:lineRule="auto"/>
        <w:rPr>
          <w:rFonts w:asciiTheme="minorHAnsi" w:eastAsiaTheme="minorEastAsia" w:hAnsiTheme="minorHAnsi" w:cstheme="minorBidi"/>
          <w:sz w:val="28"/>
          <w:szCs w:val="28"/>
        </w:rPr>
      </w:pPr>
      <w:r>
        <w:rPr>
          <w:rFonts w:asciiTheme="minorHAnsi" w:eastAsiaTheme="minorEastAsia" w:hAnsiTheme="minorHAnsi" w:cstheme="minorBidi"/>
          <w:sz w:val="28"/>
          <w:szCs w:val="28"/>
        </w:rPr>
        <w:t>B</w:t>
      </w:r>
      <w:r w:rsidR="00A1645E" w:rsidRPr="00A1645E">
        <w:rPr>
          <w:rFonts w:asciiTheme="minorHAnsi" w:eastAsiaTheme="minorEastAsia" w:hAnsiTheme="minorHAnsi" w:cstheme="minorBidi"/>
          <w:sz w:val="28"/>
          <w:szCs w:val="28"/>
        </w:rPr>
        <w:t>etween a third and half of kids worry that they are addicted to the internet.</w:t>
      </w:r>
    </w:p>
    <w:p w14:paraId="6423F26E" w14:textId="7B4ED9CC" w:rsidR="00A1645E" w:rsidRDefault="00A1645E">
      <w:pPr>
        <w:pStyle w:val="ListParagraph"/>
        <w:numPr>
          <w:ilvl w:val="0"/>
          <w:numId w:val="6"/>
        </w:numPr>
        <w:shd w:val="clear" w:color="auto" w:fill="FFFFFF"/>
        <w:spacing w:line="360" w:lineRule="auto"/>
        <w:rPr>
          <w:rFonts w:asciiTheme="minorHAnsi" w:eastAsiaTheme="minorEastAsia" w:hAnsiTheme="minorHAnsi" w:cstheme="minorBidi"/>
          <w:sz w:val="28"/>
          <w:szCs w:val="28"/>
        </w:rPr>
      </w:pPr>
      <w:r w:rsidRPr="00A1645E">
        <w:rPr>
          <w:rFonts w:asciiTheme="minorHAnsi" w:eastAsiaTheme="minorEastAsia" w:hAnsiTheme="minorHAnsi" w:cstheme="minorBidi"/>
          <w:sz w:val="28"/>
          <w:szCs w:val="28"/>
        </w:rPr>
        <w:t>40% of teenagers say images on social media caused them to worry about their body image;</w:t>
      </w:r>
    </w:p>
    <w:p w14:paraId="1544BD65" w14:textId="61400804" w:rsidR="00A1645E" w:rsidRDefault="00A1645E">
      <w:pPr>
        <w:pStyle w:val="ListParagraph"/>
        <w:numPr>
          <w:ilvl w:val="0"/>
          <w:numId w:val="6"/>
        </w:numPr>
        <w:shd w:val="clear" w:color="auto" w:fill="FFFFFF"/>
        <w:spacing w:line="360" w:lineRule="auto"/>
        <w:rPr>
          <w:rFonts w:asciiTheme="minorHAnsi" w:eastAsiaTheme="minorEastAsia" w:hAnsiTheme="minorHAnsi" w:cstheme="minorBidi"/>
          <w:sz w:val="28"/>
          <w:szCs w:val="28"/>
        </w:rPr>
      </w:pPr>
      <w:r w:rsidRPr="00A1645E">
        <w:rPr>
          <w:rFonts w:asciiTheme="minorHAnsi" w:eastAsiaTheme="minorEastAsia" w:hAnsiTheme="minorHAnsi" w:cstheme="minorBidi"/>
          <w:sz w:val="28"/>
          <w:szCs w:val="28"/>
        </w:rPr>
        <w:t>58% of girls have been harassed or abused online;</w:t>
      </w:r>
    </w:p>
    <w:p w14:paraId="645AE82F" w14:textId="522262DE" w:rsidR="00A1645E" w:rsidRDefault="004C5257">
      <w:pPr>
        <w:pStyle w:val="ListParagraph"/>
        <w:numPr>
          <w:ilvl w:val="0"/>
          <w:numId w:val="6"/>
        </w:numPr>
        <w:shd w:val="clear" w:color="auto" w:fill="FFFFFF"/>
        <w:spacing w:line="360" w:lineRule="auto"/>
        <w:rPr>
          <w:rFonts w:asciiTheme="minorHAnsi" w:eastAsiaTheme="minorEastAsia" w:hAnsiTheme="minorHAnsi" w:cstheme="minorBidi"/>
          <w:sz w:val="28"/>
          <w:szCs w:val="28"/>
        </w:rPr>
      </w:pPr>
      <w:r>
        <w:rPr>
          <w:rFonts w:asciiTheme="minorHAnsi" w:eastAsiaTheme="minorEastAsia" w:hAnsiTheme="minorHAnsi" w:cstheme="minorBidi"/>
          <w:sz w:val="28"/>
          <w:szCs w:val="28"/>
        </w:rPr>
        <w:t xml:space="preserve">CSAM is exploding and it is increasingly </w:t>
      </w:r>
      <w:r w:rsidR="00A1645E" w:rsidRPr="00A1645E">
        <w:rPr>
          <w:rFonts w:asciiTheme="minorHAnsi" w:eastAsiaTheme="minorEastAsia" w:hAnsiTheme="minorHAnsi" w:cstheme="minorBidi"/>
          <w:sz w:val="28"/>
          <w:szCs w:val="28"/>
        </w:rPr>
        <w:t xml:space="preserve">self-generated </w:t>
      </w:r>
      <w:r>
        <w:rPr>
          <w:rFonts w:asciiTheme="minorHAnsi" w:eastAsiaTheme="minorEastAsia" w:hAnsiTheme="minorHAnsi" w:cstheme="minorBidi"/>
          <w:sz w:val="28"/>
          <w:szCs w:val="28"/>
        </w:rPr>
        <w:t>by younger and younger kids</w:t>
      </w:r>
      <w:r w:rsidR="00F00884">
        <w:rPr>
          <w:rFonts w:asciiTheme="minorHAnsi" w:eastAsiaTheme="minorEastAsia" w:hAnsiTheme="minorHAnsi" w:cstheme="minorBidi"/>
          <w:sz w:val="28"/>
          <w:szCs w:val="28"/>
          <w:lang w:val="en-GB"/>
        </w:rPr>
        <w:t xml:space="preserve"> – mostly girls –</w:t>
      </w:r>
      <w:r>
        <w:rPr>
          <w:rFonts w:asciiTheme="minorHAnsi" w:eastAsiaTheme="minorEastAsia" w:hAnsiTheme="minorHAnsi" w:cstheme="minorBidi"/>
          <w:sz w:val="28"/>
          <w:szCs w:val="28"/>
        </w:rPr>
        <w:t xml:space="preserve"> from their bedrooms</w:t>
      </w:r>
      <w:r w:rsidR="00A1645E" w:rsidRPr="00A1645E">
        <w:rPr>
          <w:rFonts w:asciiTheme="minorHAnsi" w:eastAsiaTheme="minorEastAsia" w:hAnsiTheme="minorHAnsi" w:cstheme="minorBidi"/>
          <w:sz w:val="28"/>
          <w:szCs w:val="28"/>
        </w:rPr>
        <w:t xml:space="preserve">; In the majority of </w:t>
      </w:r>
      <w:r>
        <w:rPr>
          <w:rFonts w:asciiTheme="minorHAnsi" w:eastAsiaTheme="minorEastAsia" w:hAnsiTheme="minorHAnsi" w:cstheme="minorBidi"/>
          <w:sz w:val="28"/>
          <w:szCs w:val="28"/>
        </w:rPr>
        <w:t>this content</w:t>
      </w:r>
      <w:r w:rsidR="00A1645E" w:rsidRPr="00A1645E">
        <w:rPr>
          <w:rFonts w:asciiTheme="minorHAnsi" w:eastAsiaTheme="minorEastAsia" w:hAnsiTheme="minorHAnsi" w:cstheme="minorBidi"/>
          <w:sz w:val="28"/>
          <w:szCs w:val="28"/>
        </w:rPr>
        <w:t xml:space="preserve">, the girls </w:t>
      </w:r>
      <w:r>
        <w:rPr>
          <w:rFonts w:asciiTheme="minorHAnsi" w:eastAsiaTheme="minorEastAsia" w:hAnsiTheme="minorHAnsi" w:cstheme="minorBidi"/>
          <w:sz w:val="28"/>
          <w:szCs w:val="28"/>
        </w:rPr>
        <w:t>are imitating</w:t>
      </w:r>
      <w:r w:rsidR="00A1645E" w:rsidRPr="00A1645E">
        <w:rPr>
          <w:rFonts w:asciiTheme="minorHAnsi" w:eastAsiaTheme="minorEastAsia" w:hAnsiTheme="minorHAnsi" w:cstheme="minorBidi"/>
          <w:sz w:val="28"/>
          <w:szCs w:val="28"/>
        </w:rPr>
        <w:t xml:space="preserve"> pornography.</w:t>
      </w:r>
    </w:p>
    <w:p w14:paraId="67ED4FFC" w14:textId="77777777" w:rsidR="00A1645E" w:rsidRPr="00A1645E" w:rsidRDefault="00A1645E" w:rsidP="00474D81">
      <w:pPr>
        <w:pStyle w:val="paragraph"/>
        <w:spacing w:before="0" w:beforeAutospacing="0" w:after="0" w:afterAutospacing="0" w:line="360" w:lineRule="auto"/>
        <w:textAlignment w:val="baseline"/>
        <w:rPr>
          <w:rFonts w:asciiTheme="minorHAnsi" w:eastAsiaTheme="minorEastAsia" w:hAnsiTheme="minorHAnsi" w:cstheme="minorBidi"/>
          <w:sz w:val="28"/>
          <w:szCs w:val="28"/>
        </w:rPr>
      </w:pPr>
    </w:p>
    <w:p w14:paraId="062E46FB" w14:textId="77777777" w:rsidR="00F00884" w:rsidRDefault="00F00884" w:rsidP="00474D81">
      <w:pPr>
        <w:shd w:val="clear" w:color="auto" w:fill="FFFFFF"/>
        <w:spacing w:line="360" w:lineRule="auto"/>
        <w:rPr>
          <w:rStyle w:val="markedcontent"/>
          <w:rFonts w:asciiTheme="minorHAnsi" w:eastAsiaTheme="majorEastAsia" w:hAnsiTheme="minorHAnsi" w:cs="Arial"/>
          <w:sz w:val="28"/>
          <w:szCs w:val="28"/>
          <w:lang w:val="en-GB"/>
        </w:rPr>
      </w:pPr>
      <w:r>
        <w:rPr>
          <w:rStyle w:val="markedcontent"/>
          <w:rFonts w:asciiTheme="minorHAnsi" w:eastAsiaTheme="majorEastAsia" w:hAnsiTheme="minorHAnsi" w:cs="Arial"/>
          <w:sz w:val="28"/>
          <w:szCs w:val="28"/>
          <w:lang w:val="en-GB"/>
        </w:rPr>
        <w:t>To understand why this is happening it is crucial to realise</w:t>
      </w:r>
      <w:r w:rsidR="000B1CDF">
        <w:rPr>
          <w:rStyle w:val="markedcontent"/>
          <w:rFonts w:asciiTheme="minorHAnsi" w:eastAsiaTheme="majorEastAsia" w:hAnsiTheme="minorHAnsi" w:cs="Arial"/>
          <w:sz w:val="28"/>
          <w:szCs w:val="28"/>
          <w:lang w:val="en-GB"/>
        </w:rPr>
        <w:t xml:space="preserve"> that the online world is first and foremost a commercial, data driven environment. The products and services children use are designed to </w:t>
      </w:r>
      <w:r w:rsidR="00A1645E" w:rsidRPr="00A1645E">
        <w:rPr>
          <w:rStyle w:val="markedcontent"/>
          <w:rFonts w:asciiTheme="minorHAnsi" w:eastAsiaTheme="majorEastAsia" w:hAnsiTheme="minorHAnsi" w:cs="Arial"/>
          <w:sz w:val="28"/>
          <w:szCs w:val="28"/>
        </w:rPr>
        <w:t xml:space="preserve">keep </w:t>
      </w:r>
      <w:r w:rsidR="000B1CDF">
        <w:rPr>
          <w:rStyle w:val="markedcontent"/>
          <w:rFonts w:asciiTheme="minorHAnsi" w:eastAsiaTheme="majorEastAsia" w:hAnsiTheme="minorHAnsi" w:cs="Arial"/>
          <w:sz w:val="28"/>
          <w:szCs w:val="28"/>
          <w:lang w:val="en-GB"/>
        </w:rPr>
        <w:t>them</w:t>
      </w:r>
      <w:r w:rsidR="00A1645E" w:rsidRPr="00A1645E">
        <w:rPr>
          <w:rStyle w:val="markedcontent"/>
          <w:rFonts w:asciiTheme="minorHAnsi" w:eastAsiaTheme="majorEastAsia" w:hAnsiTheme="minorHAnsi" w:cs="Arial"/>
          <w:sz w:val="28"/>
          <w:szCs w:val="28"/>
        </w:rPr>
        <w:t xml:space="preserve"> online, engaging, sharing</w:t>
      </w:r>
      <w:r>
        <w:rPr>
          <w:rFonts w:asciiTheme="minorHAnsi" w:hAnsiTheme="minorHAnsi"/>
          <w:sz w:val="28"/>
          <w:szCs w:val="28"/>
          <w:lang w:val="en-GB"/>
        </w:rPr>
        <w:t xml:space="preserve"> </w:t>
      </w:r>
      <w:r w:rsidR="00A1645E" w:rsidRPr="00A1645E">
        <w:rPr>
          <w:rStyle w:val="markedcontent"/>
          <w:rFonts w:asciiTheme="minorHAnsi" w:eastAsiaTheme="majorEastAsia" w:hAnsiTheme="minorHAnsi" w:cs="Arial"/>
          <w:sz w:val="28"/>
          <w:szCs w:val="28"/>
        </w:rPr>
        <w:t>and creating content</w:t>
      </w:r>
      <w:r>
        <w:rPr>
          <w:rStyle w:val="markedcontent"/>
          <w:rFonts w:asciiTheme="minorHAnsi" w:eastAsiaTheme="majorEastAsia" w:hAnsiTheme="minorHAnsi" w:cs="Arial"/>
          <w:sz w:val="28"/>
          <w:szCs w:val="28"/>
          <w:lang w:val="en-GB"/>
        </w:rPr>
        <w:t xml:space="preserve"> – for the profit of tech companies</w:t>
      </w:r>
      <w:r w:rsidR="000B1CDF">
        <w:rPr>
          <w:rStyle w:val="markedcontent"/>
          <w:rFonts w:asciiTheme="minorHAnsi" w:eastAsiaTheme="majorEastAsia" w:hAnsiTheme="minorHAnsi" w:cs="Arial"/>
          <w:sz w:val="28"/>
          <w:szCs w:val="28"/>
          <w:lang w:val="en-GB"/>
        </w:rPr>
        <w:t xml:space="preserve">. To </w:t>
      </w:r>
      <w:r>
        <w:rPr>
          <w:rStyle w:val="markedcontent"/>
          <w:rFonts w:asciiTheme="minorHAnsi" w:eastAsiaTheme="majorEastAsia" w:hAnsiTheme="minorHAnsi" w:cs="Arial"/>
          <w:sz w:val="28"/>
          <w:szCs w:val="28"/>
          <w:lang w:val="en-GB"/>
        </w:rPr>
        <w:t>this end tech platforms</w:t>
      </w:r>
      <w:r w:rsidR="000B1CDF">
        <w:rPr>
          <w:rStyle w:val="markedcontent"/>
          <w:rFonts w:asciiTheme="minorHAnsi" w:eastAsiaTheme="majorEastAsia" w:hAnsiTheme="minorHAnsi" w:cs="Arial"/>
          <w:sz w:val="28"/>
          <w:szCs w:val="28"/>
          <w:lang w:val="en-GB"/>
        </w:rPr>
        <w:t xml:space="preserve"> recommend never-ending streams of content (including extreme content, porn, hate speech, disinformation</w:t>
      </w:r>
      <w:r w:rsidR="00474D81">
        <w:rPr>
          <w:rStyle w:val="markedcontent"/>
          <w:rFonts w:asciiTheme="minorHAnsi" w:eastAsiaTheme="majorEastAsia" w:hAnsiTheme="minorHAnsi" w:cs="Arial"/>
          <w:sz w:val="28"/>
          <w:szCs w:val="28"/>
          <w:lang w:val="en-GB"/>
        </w:rPr>
        <w:t>, promotion of body dysmorphia or self-harm</w:t>
      </w:r>
      <w:r w:rsidR="000B1CDF">
        <w:rPr>
          <w:rStyle w:val="markedcontent"/>
          <w:rFonts w:asciiTheme="minorHAnsi" w:eastAsiaTheme="majorEastAsia" w:hAnsiTheme="minorHAnsi" w:cs="Arial"/>
          <w:sz w:val="28"/>
          <w:szCs w:val="28"/>
          <w:lang w:val="en-GB"/>
        </w:rPr>
        <w:t xml:space="preserve">…), friends, new features, </w:t>
      </w:r>
      <w:r w:rsidR="00474D81">
        <w:rPr>
          <w:rStyle w:val="markedcontent"/>
          <w:rFonts w:asciiTheme="minorHAnsi" w:eastAsiaTheme="majorEastAsia" w:hAnsiTheme="minorHAnsi" w:cs="Arial"/>
          <w:sz w:val="28"/>
          <w:szCs w:val="28"/>
          <w:lang w:val="en-GB"/>
        </w:rPr>
        <w:t xml:space="preserve">they send targeted notifications and reminders and nudges…with no concern as to the real-life impacts for children. </w:t>
      </w:r>
      <w:r>
        <w:rPr>
          <w:rStyle w:val="markedcontent"/>
          <w:rFonts w:asciiTheme="minorHAnsi" w:eastAsiaTheme="majorEastAsia" w:hAnsiTheme="minorHAnsi" w:cs="Arial"/>
          <w:sz w:val="28"/>
          <w:szCs w:val="28"/>
          <w:lang w:val="en-GB"/>
        </w:rPr>
        <w:t xml:space="preserve">And this is not just on social media, but also gaming platforms as well as ed-tech platforms among others. </w:t>
      </w:r>
    </w:p>
    <w:p w14:paraId="77192F4F" w14:textId="149BDA3B" w:rsidR="000B1CDF" w:rsidRDefault="00F00884" w:rsidP="00474D81">
      <w:pPr>
        <w:shd w:val="clear" w:color="auto" w:fill="FFFFFF"/>
        <w:spacing w:line="360" w:lineRule="auto"/>
        <w:rPr>
          <w:rStyle w:val="markedcontent"/>
          <w:rFonts w:asciiTheme="minorHAnsi" w:eastAsiaTheme="majorEastAsia" w:hAnsiTheme="minorHAnsi" w:cs="Arial"/>
          <w:sz w:val="28"/>
          <w:szCs w:val="28"/>
          <w:lang w:val="en-GB"/>
        </w:rPr>
      </w:pPr>
      <w:r>
        <w:rPr>
          <w:rStyle w:val="markedcontent"/>
          <w:rFonts w:asciiTheme="minorHAnsi" w:eastAsiaTheme="majorEastAsia" w:hAnsiTheme="minorHAnsi" w:cs="Arial"/>
          <w:sz w:val="28"/>
          <w:szCs w:val="28"/>
          <w:lang w:val="en-GB"/>
        </w:rPr>
        <w:t>C</w:t>
      </w:r>
      <w:r w:rsidR="000B1CDF">
        <w:rPr>
          <w:rStyle w:val="markedcontent"/>
          <w:rFonts w:asciiTheme="minorHAnsi" w:eastAsiaTheme="majorEastAsia" w:hAnsiTheme="minorHAnsi" w:cs="Arial"/>
          <w:sz w:val="28"/>
          <w:szCs w:val="28"/>
          <w:lang w:val="en-GB"/>
        </w:rPr>
        <w:t xml:space="preserve">hildren are the unwitting victims of a </w:t>
      </w:r>
      <w:r>
        <w:rPr>
          <w:rStyle w:val="markedcontent"/>
          <w:rFonts w:asciiTheme="minorHAnsi" w:eastAsiaTheme="majorEastAsia" w:hAnsiTheme="minorHAnsi" w:cs="Arial"/>
          <w:sz w:val="28"/>
          <w:szCs w:val="28"/>
          <w:lang w:val="en-GB"/>
        </w:rPr>
        <w:t xml:space="preserve">commercial </w:t>
      </w:r>
      <w:r w:rsidR="000B1CDF">
        <w:rPr>
          <w:rStyle w:val="markedcontent"/>
          <w:rFonts w:asciiTheme="minorHAnsi" w:eastAsiaTheme="majorEastAsia" w:hAnsiTheme="minorHAnsi" w:cs="Arial"/>
          <w:sz w:val="28"/>
          <w:szCs w:val="28"/>
          <w:lang w:val="en-GB"/>
        </w:rPr>
        <w:t>system where, if the end does not justify the means, it at least downgrades the consideration of their side-effects to insignificance. Just consider the revelations of whistle-blower Frances Haugan: Facebook knew Instagram was causing severe harm to teenage girls, but the response was a proverbial shrug.</w:t>
      </w:r>
    </w:p>
    <w:p w14:paraId="3A0FBF89" w14:textId="07B1C397" w:rsidR="007E19FE" w:rsidRPr="004205F6" w:rsidRDefault="007E19FE" w:rsidP="00474D81">
      <w:pPr>
        <w:shd w:val="clear" w:color="auto" w:fill="FFFFFF"/>
        <w:spacing w:line="360" w:lineRule="auto"/>
        <w:rPr>
          <w:rStyle w:val="markedcontent"/>
          <w:rFonts w:asciiTheme="minorHAnsi" w:eastAsiaTheme="minorEastAsia" w:hAnsiTheme="minorHAnsi" w:cstheme="minorBidi"/>
          <w:sz w:val="28"/>
          <w:szCs w:val="28"/>
          <w:lang w:val="en-GB"/>
        </w:rPr>
      </w:pPr>
      <w:r>
        <w:rPr>
          <w:rFonts w:asciiTheme="minorHAnsi" w:eastAsiaTheme="minorEastAsia" w:hAnsiTheme="minorHAnsi" w:cstheme="minorBidi"/>
          <w:sz w:val="28"/>
          <w:szCs w:val="28"/>
          <w:lang w:val="en-GB"/>
        </w:rPr>
        <w:t xml:space="preserve">Now take just a moment to think back on those few examples I gave you and consider the vicious circles we have allowed to entrench: of social withdrawal, of bullying, of gender based violence and child sexual abuse. Is this </w:t>
      </w:r>
      <w:r w:rsidR="004205F6">
        <w:rPr>
          <w:rFonts w:asciiTheme="minorHAnsi" w:eastAsiaTheme="minorEastAsia" w:hAnsiTheme="minorHAnsi" w:cstheme="minorBidi"/>
          <w:sz w:val="28"/>
          <w:szCs w:val="28"/>
          <w:lang w:val="en-GB"/>
        </w:rPr>
        <w:t>our vision of the future?</w:t>
      </w:r>
      <w:r>
        <w:rPr>
          <w:rFonts w:asciiTheme="minorHAnsi" w:eastAsiaTheme="minorEastAsia" w:hAnsiTheme="minorHAnsi" w:cstheme="minorBidi"/>
          <w:sz w:val="28"/>
          <w:szCs w:val="28"/>
          <w:lang w:val="en-GB"/>
        </w:rPr>
        <w:t xml:space="preserve"> </w:t>
      </w:r>
    </w:p>
    <w:p w14:paraId="4DD9BB98" w14:textId="77777777" w:rsidR="000B1CDF" w:rsidRDefault="000B1CDF" w:rsidP="00474D81">
      <w:pPr>
        <w:shd w:val="clear" w:color="auto" w:fill="FFFFFF"/>
        <w:spacing w:line="360" w:lineRule="auto"/>
        <w:rPr>
          <w:rStyle w:val="markedcontent"/>
          <w:rFonts w:asciiTheme="minorHAnsi" w:eastAsiaTheme="majorEastAsia" w:hAnsiTheme="minorHAnsi" w:cs="Arial"/>
          <w:sz w:val="28"/>
          <w:szCs w:val="28"/>
          <w:lang w:val="en-GB"/>
        </w:rPr>
      </w:pPr>
    </w:p>
    <w:p w14:paraId="11D2F607" w14:textId="77777777" w:rsidR="00474D81" w:rsidRDefault="00474D81" w:rsidP="00474D81">
      <w:pPr>
        <w:shd w:val="clear" w:color="auto" w:fill="FFFFFF"/>
        <w:spacing w:line="360" w:lineRule="auto"/>
        <w:rPr>
          <w:rFonts w:asciiTheme="minorHAnsi" w:hAnsiTheme="minorHAnsi"/>
          <w:sz w:val="28"/>
          <w:szCs w:val="28"/>
          <w:lang w:val="en-GB"/>
        </w:rPr>
      </w:pPr>
      <w:r>
        <w:rPr>
          <w:rFonts w:asciiTheme="minorHAnsi" w:hAnsiTheme="minorHAnsi"/>
          <w:sz w:val="28"/>
          <w:szCs w:val="28"/>
          <w:lang w:val="en-GB"/>
        </w:rPr>
        <w:t>-/-</w:t>
      </w:r>
    </w:p>
    <w:p w14:paraId="45C709B5" w14:textId="77777777" w:rsidR="00474D81" w:rsidRDefault="00474D81" w:rsidP="00474D81">
      <w:pPr>
        <w:shd w:val="clear" w:color="auto" w:fill="FFFFFF"/>
        <w:spacing w:line="360" w:lineRule="auto"/>
        <w:rPr>
          <w:rFonts w:asciiTheme="minorHAnsi" w:hAnsiTheme="minorHAnsi"/>
          <w:sz w:val="28"/>
          <w:szCs w:val="28"/>
          <w:lang w:val="en-GB"/>
        </w:rPr>
      </w:pPr>
    </w:p>
    <w:p w14:paraId="1A66B483" w14:textId="63484CB1" w:rsidR="004205F6" w:rsidRPr="00BD7166" w:rsidRDefault="00474D81" w:rsidP="004205F6">
      <w:pPr>
        <w:spacing w:after="160" w:line="360" w:lineRule="auto"/>
        <w:rPr>
          <w:rFonts w:ascii="Franklin Gothic Book" w:hAnsi="Franklin Gothic Book"/>
          <w:color w:val="000000" w:themeColor="text1"/>
        </w:rPr>
      </w:pPr>
      <w:r>
        <w:rPr>
          <w:rFonts w:asciiTheme="minorHAnsi" w:hAnsiTheme="minorHAnsi"/>
          <w:sz w:val="28"/>
          <w:szCs w:val="28"/>
          <w:lang w:val="en-GB"/>
        </w:rPr>
        <w:t xml:space="preserve">Change has to happen, and fast. </w:t>
      </w:r>
      <w:r w:rsidR="00C548C3">
        <w:rPr>
          <w:rFonts w:asciiTheme="minorHAnsi" w:hAnsiTheme="minorHAnsi"/>
          <w:sz w:val="28"/>
          <w:szCs w:val="28"/>
          <w:lang w:val="en-GB"/>
        </w:rPr>
        <w:t>The GC 25 defines clearly the core principles – including recognising the importance of access and equity, of hearing children’s voices</w:t>
      </w:r>
      <w:r w:rsidR="00801979">
        <w:rPr>
          <w:rFonts w:asciiTheme="minorHAnsi" w:hAnsiTheme="minorHAnsi"/>
          <w:sz w:val="28"/>
          <w:szCs w:val="28"/>
          <w:lang w:val="en-GB"/>
        </w:rPr>
        <w:t xml:space="preserve"> and</w:t>
      </w:r>
      <w:r w:rsidR="00C548C3">
        <w:rPr>
          <w:rFonts w:asciiTheme="minorHAnsi" w:hAnsiTheme="minorHAnsi"/>
          <w:sz w:val="28"/>
          <w:szCs w:val="28"/>
          <w:lang w:val="en-GB"/>
        </w:rPr>
        <w:t xml:space="preserve"> taking into account their diversity, </w:t>
      </w:r>
      <w:r w:rsidR="00801979">
        <w:rPr>
          <w:rFonts w:asciiTheme="minorHAnsi" w:hAnsiTheme="minorHAnsi"/>
          <w:sz w:val="28"/>
          <w:szCs w:val="28"/>
          <w:lang w:val="en-GB"/>
        </w:rPr>
        <w:t>of cooperation and of corporate responsibility</w:t>
      </w:r>
      <w:r w:rsidR="00C548C3">
        <w:rPr>
          <w:rFonts w:asciiTheme="minorHAnsi" w:hAnsiTheme="minorHAnsi"/>
          <w:sz w:val="28"/>
          <w:szCs w:val="28"/>
          <w:lang w:val="en-GB"/>
        </w:rPr>
        <w:t>. It also emphasises very clearly the practical processes necessary to deliver a rights-respecting digital environment</w:t>
      </w:r>
      <w:r w:rsidR="00C042F4">
        <w:rPr>
          <w:rFonts w:asciiTheme="minorHAnsi" w:hAnsiTheme="minorHAnsi"/>
          <w:sz w:val="28"/>
          <w:szCs w:val="28"/>
          <w:lang w:val="en-GB"/>
        </w:rPr>
        <w:t xml:space="preserve">: </w:t>
      </w:r>
      <w:r w:rsidR="00474369">
        <w:rPr>
          <w:rFonts w:asciiTheme="minorHAnsi" w:hAnsiTheme="minorHAnsi"/>
          <w:sz w:val="28"/>
          <w:szCs w:val="28"/>
          <w:lang w:val="en-GB"/>
        </w:rPr>
        <w:t>due diligence</w:t>
      </w:r>
      <w:r w:rsidR="00371824">
        <w:rPr>
          <w:rFonts w:asciiTheme="minorHAnsi" w:hAnsiTheme="minorHAnsi"/>
          <w:sz w:val="28"/>
          <w:szCs w:val="28"/>
          <w:lang w:val="en-GB"/>
        </w:rPr>
        <w:t xml:space="preserve"> and the provision of a high level of privacy, safety and security to children by design and default</w:t>
      </w:r>
      <w:r w:rsidR="00474369">
        <w:rPr>
          <w:rFonts w:asciiTheme="minorHAnsi" w:hAnsiTheme="minorHAnsi"/>
          <w:sz w:val="28"/>
          <w:szCs w:val="28"/>
          <w:lang w:val="en-GB"/>
        </w:rPr>
        <w:t>, child rights impact assessments, independent monitoring, oversight and accountability, and child-friendly remedy and redress</w:t>
      </w:r>
      <w:r w:rsidR="004205F6">
        <w:rPr>
          <w:rFonts w:asciiTheme="minorHAnsi" w:hAnsiTheme="minorHAnsi"/>
          <w:sz w:val="28"/>
          <w:szCs w:val="28"/>
          <w:lang w:val="en-GB"/>
        </w:rPr>
        <w:t xml:space="preserve"> </w:t>
      </w:r>
      <w:r w:rsidR="004205F6" w:rsidRPr="004205F6">
        <w:rPr>
          <w:rFonts w:asciiTheme="minorHAnsi" w:hAnsiTheme="minorHAnsi"/>
          <w:sz w:val="28"/>
          <w:szCs w:val="28"/>
          <w:lang w:val="en-GB"/>
        </w:rPr>
        <w:t>– for instance, access to justice, treatment of victims, treatment of perpetrators, importance of training for all relevant professionals</w:t>
      </w:r>
      <w:r w:rsidR="004205F6">
        <w:rPr>
          <w:rFonts w:asciiTheme="minorHAnsi" w:hAnsiTheme="minorHAnsi"/>
          <w:sz w:val="28"/>
          <w:szCs w:val="28"/>
          <w:lang w:val="en-GB"/>
        </w:rPr>
        <w:t>.</w:t>
      </w:r>
    </w:p>
    <w:p w14:paraId="76038A4E" w14:textId="7127D41D" w:rsidR="00C548C3" w:rsidRDefault="00C548C3" w:rsidP="00474D81">
      <w:pPr>
        <w:shd w:val="clear" w:color="auto" w:fill="FFFFFF"/>
        <w:spacing w:line="360" w:lineRule="auto"/>
        <w:rPr>
          <w:rFonts w:asciiTheme="minorHAnsi" w:hAnsiTheme="minorHAnsi"/>
          <w:sz w:val="28"/>
          <w:szCs w:val="28"/>
          <w:lang w:val="en-GB"/>
        </w:rPr>
      </w:pPr>
    </w:p>
    <w:p w14:paraId="7B6791CE" w14:textId="4E75DFCE" w:rsidR="006F5D16" w:rsidRDefault="007E19FE" w:rsidP="00474D81">
      <w:pPr>
        <w:shd w:val="clear" w:color="auto" w:fill="FFFFFF"/>
        <w:spacing w:line="360" w:lineRule="auto"/>
        <w:rPr>
          <w:rFonts w:asciiTheme="minorHAnsi" w:hAnsiTheme="minorHAnsi"/>
          <w:sz w:val="28"/>
          <w:szCs w:val="28"/>
          <w:lang w:val="en-GB"/>
        </w:rPr>
      </w:pPr>
      <w:r>
        <w:rPr>
          <w:rFonts w:asciiTheme="minorHAnsi" w:hAnsiTheme="minorHAnsi"/>
          <w:sz w:val="28"/>
          <w:szCs w:val="28"/>
          <w:lang w:val="en-GB"/>
        </w:rPr>
        <w:t xml:space="preserve">Over the last two years States have been waking up to </w:t>
      </w:r>
      <w:r w:rsidR="004205F6">
        <w:rPr>
          <w:rFonts w:asciiTheme="minorHAnsi" w:hAnsiTheme="minorHAnsi"/>
          <w:sz w:val="28"/>
          <w:szCs w:val="28"/>
          <w:lang w:val="en-GB"/>
        </w:rPr>
        <w:t>the increasing clamour of children, of parents</w:t>
      </w:r>
      <w:r w:rsidR="00801979">
        <w:rPr>
          <w:rFonts w:asciiTheme="minorHAnsi" w:hAnsiTheme="minorHAnsi"/>
          <w:sz w:val="28"/>
          <w:szCs w:val="28"/>
          <w:lang w:val="en-GB"/>
        </w:rPr>
        <w:t xml:space="preserve">, </w:t>
      </w:r>
      <w:r w:rsidR="004205F6">
        <w:rPr>
          <w:rFonts w:asciiTheme="minorHAnsi" w:hAnsiTheme="minorHAnsi"/>
          <w:sz w:val="28"/>
          <w:szCs w:val="28"/>
          <w:lang w:val="en-GB"/>
        </w:rPr>
        <w:t>teachers</w:t>
      </w:r>
      <w:r w:rsidR="00801979">
        <w:rPr>
          <w:rFonts w:asciiTheme="minorHAnsi" w:hAnsiTheme="minorHAnsi"/>
          <w:sz w:val="28"/>
          <w:szCs w:val="28"/>
          <w:lang w:val="en-GB"/>
        </w:rPr>
        <w:t xml:space="preserve"> and mental health professionals</w:t>
      </w:r>
      <w:r w:rsidR="004205F6">
        <w:rPr>
          <w:rFonts w:asciiTheme="minorHAnsi" w:hAnsiTheme="minorHAnsi"/>
          <w:sz w:val="28"/>
          <w:szCs w:val="28"/>
          <w:lang w:val="en-GB"/>
        </w:rPr>
        <w:t xml:space="preserve">, who say – enough! They have been digesting the General comment, and some have led the way in taking action. I would point in particular to the African Union, which is working on a comprehensive policy for child online safety implementing the General comment as a whole. And also to the many jurisdictions around the world – in Europe, the USA as well as </w:t>
      </w:r>
      <w:r w:rsidR="006F5D16">
        <w:rPr>
          <w:rFonts w:asciiTheme="minorHAnsi" w:hAnsiTheme="minorHAnsi"/>
          <w:sz w:val="28"/>
          <w:szCs w:val="28"/>
          <w:lang w:val="en-GB"/>
        </w:rPr>
        <w:t>across Latin America and Asia, that are passing legislation for children’s data protection and safety by design, mirroring the UK’s ground-breaking Age Appropriate Design Code.</w:t>
      </w:r>
    </w:p>
    <w:p w14:paraId="174609E8" w14:textId="2F9170C9" w:rsidR="006F5D16" w:rsidRDefault="004205F6" w:rsidP="00474D81">
      <w:pPr>
        <w:shd w:val="clear" w:color="auto" w:fill="FFFFFF"/>
        <w:spacing w:line="360" w:lineRule="auto"/>
        <w:rPr>
          <w:rFonts w:asciiTheme="minorHAnsi" w:hAnsiTheme="minorHAnsi"/>
          <w:sz w:val="28"/>
          <w:szCs w:val="28"/>
          <w:lang w:val="en-GB"/>
        </w:rPr>
      </w:pPr>
      <w:r>
        <w:rPr>
          <w:rFonts w:asciiTheme="minorHAnsi" w:hAnsiTheme="minorHAnsi"/>
          <w:sz w:val="28"/>
          <w:szCs w:val="28"/>
          <w:lang w:val="en-GB"/>
        </w:rPr>
        <w:t xml:space="preserve">More need to follow suit, </w:t>
      </w:r>
      <w:r w:rsidR="006F5D16">
        <w:rPr>
          <w:rFonts w:asciiTheme="minorHAnsi" w:hAnsiTheme="minorHAnsi"/>
          <w:sz w:val="28"/>
          <w:szCs w:val="28"/>
          <w:lang w:val="en-GB"/>
        </w:rPr>
        <w:t>taking advantage of the experience of others and building on what has been shown to work. They can also benefit from a complete toolbox including the Child Online Safety Toolkit, and industry Standards such as those being developed by Konstantinos’ team at the IEEE.</w:t>
      </w:r>
    </w:p>
    <w:p w14:paraId="3B54D1E3" w14:textId="77777777" w:rsidR="006F5D16" w:rsidRDefault="006F5D16" w:rsidP="00474D81">
      <w:pPr>
        <w:shd w:val="clear" w:color="auto" w:fill="FFFFFF"/>
        <w:spacing w:line="360" w:lineRule="auto"/>
        <w:rPr>
          <w:rFonts w:asciiTheme="minorHAnsi" w:hAnsiTheme="minorHAnsi"/>
          <w:sz w:val="28"/>
          <w:szCs w:val="28"/>
          <w:lang w:val="en-GB"/>
        </w:rPr>
      </w:pPr>
    </w:p>
    <w:p w14:paraId="0D7BB7CF" w14:textId="5E9B459A" w:rsidR="00524980" w:rsidRDefault="00524980" w:rsidP="00474D81">
      <w:pPr>
        <w:shd w:val="clear" w:color="auto" w:fill="FFFFFF"/>
        <w:spacing w:line="360" w:lineRule="auto"/>
        <w:rPr>
          <w:rFonts w:asciiTheme="minorHAnsi" w:hAnsiTheme="minorHAnsi"/>
          <w:sz w:val="28"/>
          <w:szCs w:val="28"/>
          <w:lang w:val="en-GB"/>
        </w:rPr>
      </w:pPr>
      <w:r>
        <w:rPr>
          <w:rFonts w:asciiTheme="minorHAnsi" w:hAnsiTheme="minorHAnsi"/>
          <w:sz w:val="28"/>
          <w:szCs w:val="28"/>
          <w:lang w:val="en-GB"/>
        </w:rPr>
        <w:t>For State parties, while there is lots of be done, there are two clear priorities for action:</w:t>
      </w:r>
    </w:p>
    <w:p w14:paraId="66DEE770" w14:textId="1BF577C3" w:rsidR="00524980" w:rsidRDefault="00524980" w:rsidP="00B253BE">
      <w:pPr>
        <w:pStyle w:val="ListParagraph"/>
        <w:numPr>
          <w:ilvl w:val="0"/>
          <w:numId w:val="9"/>
        </w:numPr>
        <w:shd w:val="clear" w:color="auto" w:fill="FFFFFF"/>
        <w:spacing w:line="360" w:lineRule="auto"/>
        <w:rPr>
          <w:rFonts w:asciiTheme="minorHAnsi" w:hAnsiTheme="minorHAnsi"/>
          <w:sz w:val="28"/>
          <w:szCs w:val="28"/>
          <w:lang w:val="en-GB"/>
        </w:rPr>
      </w:pPr>
      <w:r w:rsidRPr="00524980">
        <w:rPr>
          <w:rFonts w:asciiTheme="minorHAnsi" w:hAnsiTheme="minorHAnsi"/>
          <w:sz w:val="28"/>
          <w:szCs w:val="28"/>
          <w:lang w:val="en-GB"/>
        </w:rPr>
        <w:t xml:space="preserve"> You must have in place a comprehensive policy for children’s rights in the digital environment. This means undertaking a thorough review of national policy frameworks</w:t>
      </w:r>
      <w:r>
        <w:rPr>
          <w:rFonts w:asciiTheme="minorHAnsi" w:hAnsiTheme="minorHAnsi"/>
          <w:sz w:val="28"/>
          <w:szCs w:val="28"/>
          <w:lang w:val="en-GB"/>
        </w:rPr>
        <w:t>, filling in the gaps and setting up the structures for a sustainable approach henceforth. The Child Online Safety Toolkit provides a practical roadmap of how to do this, covering among others institutional capacity, response and support systems, training, education, R&amp;D and international cooperation.</w:t>
      </w:r>
    </w:p>
    <w:p w14:paraId="36729A50" w14:textId="057508C2" w:rsidR="00524980" w:rsidRDefault="00524980" w:rsidP="00B253BE">
      <w:pPr>
        <w:pStyle w:val="ListParagraph"/>
        <w:numPr>
          <w:ilvl w:val="0"/>
          <w:numId w:val="9"/>
        </w:numPr>
        <w:shd w:val="clear" w:color="auto" w:fill="FFFFFF"/>
        <w:spacing w:line="360" w:lineRule="auto"/>
        <w:rPr>
          <w:rFonts w:asciiTheme="minorHAnsi" w:hAnsiTheme="minorHAnsi"/>
          <w:sz w:val="28"/>
          <w:szCs w:val="28"/>
          <w:lang w:val="en-GB"/>
        </w:rPr>
      </w:pPr>
      <w:r>
        <w:rPr>
          <w:rFonts w:asciiTheme="minorHAnsi" w:hAnsiTheme="minorHAnsi"/>
          <w:sz w:val="28"/>
          <w:szCs w:val="28"/>
          <w:lang w:val="en-GB"/>
        </w:rPr>
        <w:t xml:space="preserve">You must legislate for corporate responsibility as per the instructions of the GC. As you do this, I urge you to bear in mind the critical importance of consistency and coherence. Tech companies operate across borders and should be held to a single global standard. Different approaches and diverging standards will make compliance difficult and create loopholes which will be exploited. </w:t>
      </w:r>
      <w:r w:rsidR="00E22DBA">
        <w:rPr>
          <w:rFonts w:asciiTheme="minorHAnsi" w:hAnsiTheme="minorHAnsi"/>
          <w:sz w:val="28"/>
          <w:szCs w:val="28"/>
          <w:lang w:val="en-GB"/>
        </w:rPr>
        <w:t>A shared standard, based on the best practice of the Age Appropriate Design Code, will facilitate both compliance and enforcement, to deliver the practical change we so urgently need.</w:t>
      </w:r>
    </w:p>
    <w:p w14:paraId="75DDA854" w14:textId="131FD0DD" w:rsidR="00040B70" w:rsidRDefault="00040B70" w:rsidP="00040B70">
      <w:pPr>
        <w:shd w:val="clear" w:color="auto" w:fill="FFFFFF"/>
        <w:spacing w:line="360" w:lineRule="auto"/>
        <w:rPr>
          <w:rFonts w:asciiTheme="minorHAnsi" w:hAnsiTheme="minorHAnsi"/>
          <w:sz w:val="28"/>
          <w:szCs w:val="28"/>
          <w:lang w:val="en-GB"/>
        </w:rPr>
      </w:pPr>
    </w:p>
    <w:p w14:paraId="406E0BCF" w14:textId="5D273A75" w:rsidR="00C863AC" w:rsidRPr="00533A7D" w:rsidRDefault="00973E7A" w:rsidP="00040B70">
      <w:pPr>
        <w:shd w:val="clear" w:color="auto" w:fill="FFFFFF"/>
        <w:spacing w:line="360" w:lineRule="auto"/>
        <w:rPr>
          <w:rFonts w:asciiTheme="minorHAnsi" w:hAnsiTheme="minorHAnsi"/>
          <w:color w:val="000000" w:themeColor="text1"/>
        </w:rPr>
      </w:pPr>
      <w:r>
        <w:rPr>
          <w:rFonts w:asciiTheme="minorHAnsi" w:hAnsiTheme="minorHAnsi"/>
          <w:sz w:val="28"/>
          <w:szCs w:val="28"/>
          <w:lang w:val="en-GB"/>
        </w:rPr>
        <w:t xml:space="preserve">Building the digital world that children deserve is not a question of technological developments, or of resources, but first and foremost of political will. Take these two steps, with the GC 25 </w:t>
      </w:r>
      <w:r w:rsidR="009D16D5">
        <w:rPr>
          <w:rFonts w:asciiTheme="minorHAnsi" w:hAnsiTheme="minorHAnsi"/>
          <w:sz w:val="28"/>
          <w:szCs w:val="28"/>
          <w:lang w:val="en-GB"/>
        </w:rPr>
        <w:t xml:space="preserve">and our young friends here </w:t>
      </w:r>
      <w:r>
        <w:rPr>
          <w:rFonts w:asciiTheme="minorHAnsi" w:hAnsiTheme="minorHAnsi"/>
          <w:sz w:val="28"/>
          <w:szCs w:val="28"/>
          <w:lang w:val="en-GB"/>
        </w:rPr>
        <w:t>as your guide</w:t>
      </w:r>
      <w:r w:rsidR="009D16D5">
        <w:rPr>
          <w:rFonts w:asciiTheme="minorHAnsi" w:hAnsiTheme="minorHAnsi"/>
          <w:sz w:val="28"/>
          <w:szCs w:val="28"/>
          <w:lang w:val="en-GB"/>
        </w:rPr>
        <w:t>s</w:t>
      </w:r>
      <w:r>
        <w:rPr>
          <w:rFonts w:asciiTheme="minorHAnsi" w:hAnsiTheme="minorHAnsi"/>
          <w:sz w:val="28"/>
          <w:szCs w:val="28"/>
          <w:lang w:val="en-GB"/>
        </w:rPr>
        <w:t xml:space="preserve">, and by the time we next meet </w:t>
      </w:r>
      <w:r w:rsidR="009D16D5">
        <w:rPr>
          <w:rFonts w:asciiTheme="minorHAnsi" w:hAnsiTheme="minorHAnsi"/>
          <w:sz w:val="28"/>
          <w:szCs w:val="28"/>
          <w:lang w:val="en-GB"/>
        </w:rPr>
        <w:t>this conversation will be very different.</w:t>
      </w:r>
      <w:r w:rsidR="0010205A">
        <w:rPr>
          <w:rFonts w:asciiTheme="minorHAnsi" w:hAnsiTheme="minorHAnsi"/>
          <w:sz w:val="28"/>
          <w:szCs w:val="28"/>
          <w:lang w:val="en-GB"/>
        </w:rPr>
        <w:t xml:space="preserve"> </w:t>
      </w:r>
    </w:p>
    <w:sectPr w:rsidR="00C863AC" w:rsidRPr="00533A7D" w:rsidSect="00C863AC">
      <w:footerReference w:type="even" r:id="rId8"/>
      <w:footerReference w:type="default" r:id="rId9"/>
      <w:headerReference w:type="first" r:id="rId10"/>
      <w:footerReference w:type="first" r:id="rId11"/>
      <w:pgSz w:w="11900" w:h="16820"/>
      <w:pgMar w:top="1440" w:right="1440" w:bottom="1440" w:left="1440" w:header="692" w:footer="176"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0C76" w14:textId="77777777" w:rsidR="00801248" w:rsidRDefault="00801248" w:rsidP="00315725">
      <w:r>
        <w:separator/>
      </w:r>
    </w:p>
  </w:endnote>
  <w:endnote w:type="continuationSeparator" w:id="0">
    <w:p w14:paraId="055CEDD6" w14:textId="77777777" w:rsidR="00801248" w:rsidRDefault="00801248" w:rsidP="0031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Body CS)">
    <w:altName w:val="Arial"/>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153256"/>
      <w:docPartObj>
        <w:docPartGallery w:val="Page Numbers (Bottom of Page)"/>
        <w:docPartUnique/>
      </w:docPartObj>
    </w:sdtPr>
    <w:sdtEndPr>
      <w:rPr>
        <w:rStyle w:val="PageNumber"/>
      </w:rPr>
    </w:sdtEndPr>
    <w:sdtContent>
      <w:p w14:paraId="447F88FF" w14:textId="77F4B93B" w:rsidR="00FB06F6" w:rsidRDefault="00FB06F6" w:rsidP="001962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72D40C" w14:textId="77777777" w:rsidR="00FB06F6" w:rsidRDefault="00FB06F6" w:rsidP="004B7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3586324"/>
      <w:docPartObj>
        <w:docPartGallery w:val="Page Numbers (Bottom of Page)"/>
        <w:docPartUnique/>
      </w:docPartObj>
    </w:sdtPr>
    <w:sdtEndPr>
      <w:rPr>
        <w:rStyle w:val="PageNumber"/>
      </w:rPr>
    </w:sdtEndPr>
    <w:sdtContent>
      <w:p w14:paraId="7389625F" w14:textId="787B21FA" w:rsidR="00FB06F6" w:rsidRDefault="00FB06F6" w:rsidP="00BF0D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13D1" w14:textId="77777777" w:rsidR="00FB06F6" w:rsidRDefault="00FB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CC5B" w14:textId="77777777" w:rsidR="00801248" w:rsidRPr="00F344BA" w:rsidRDefault="00801248" w:rsidP="00F344BA">
      <w:pPr>
        <w:spacing w:before="420"/>
        <w:rPr>
          <w:color w:val="1E3CFF" w:themeColor="text2"/>
        </w:rPr>
      </w:pPr>
      <w:bookmarkStart w:id="0" w:name="_Hlk53051304"/>
      <w:r w:rsidRPr="00F155FC">
        <w:rPr>
          <w:color w:val="1E3CFF" w:themeColor="text2"/>
        </w:rPr>
        <w:separator/>
      </w:r>
      <w:r w:rsidRPr="00F155FC">
        <w:rPr>
          <w:color w:val="1E3CFF" w:themeColor="text2"/>
        </w:rPr>
        <w:separator/>
      </w:r>
      <w:r w:rsidRPr="00F155FC">
        <w:rPr>
          <w:color w:val="1E3CFF" w:themeColor="text2"/>
        </w:rPr>
        <w:separator/>
      </w:r>
      <w:bookmarkEnd w:id="0"/>
    </w:p>
  </w:footnote>
  <w:footnote w:type="continuationSeparator" w:id="0">
    <w:p w14:paraId="1DBC5178" w14:textId="77777777" w:rsidR="00801248" w:rsidRDefault="00801248" w:rsidP="0031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B49A" w14:textId="77777777" w:rsidR="00FB06F6" w:rsidRPr="00A134F1" w:rsidRDefault="00FB06F6" w:rsidP="00A134F1">
    <w:pPr>
      <w:pStyle w:val="Header"/>
    </w:pPr>
    <w:r>
      <w:rPr>
        <w:noProof/>
      </w:rPr>
      <w:drawing>
        <wp:anchor distT="0" distB="0" distL="114300" distR="114300" simplePos="0" relativeHeight="251668480" behindDoc="1" locked="0" layoutInCell="1" allowOverlap="1" wp14:anchorId="0D62F5B0" wp14:editId="28782952">
          <wp:simplePos x="0" y="0"/>
          <wp:positionH relativeFrom="margin">
            <wp:posOffset>-458166</wp:posOffset>
          </wp:positionH>
          <wp:positionV relativeFrom="page">
            <wp:posOffset>378681</wp:posOffset>
          </wp:positionV>
          <wp:extent cx="2149283" cy="452818"/>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49283" cy="452818"/>
                  </a:xfrm>
                  <a:prstGeom prst="rect">
                    <a:avLst/>
                  </a:prstGeom>
                </pic:spPr>
              </pic:pic>
            </a:graphicData>
          </a:graphic>
          <wp14:sizeRelH relativeFrom="margin">
            <wp14:pctWidth>0</wp14:pctWidth>
          </wp14:sizeRelH>
          <wp14:sizeRelV relativeFrom="margin">
            <wp14:pctHeight>0</wp14:pctHeight>
          </wp14:sizeRelV>
        </wp:anchor>
      </w:drawing>
    </w:r>
  </w:p>
  <w:p w14:paraId="5B9B4B90" w14:textId="77777777" w:rsidR="00FB06F6" w:rsidRPr="00A134F1" w:rsidRDefault="00FB06F6" w:rsidP="00336A5A">
    <w:pPr>
      <w:pStyle w:val="Header"/>
      <w:ind w:right="-35"/>
    </w:pPr>
  </w:p>
  <w:p w14:paraId="6FAEC86C" w14:textId="77777777" w:rsidR="00FB06F6" w:rsidRPr="00A134F1" w:rsidRDefault="00FB06F6" w:rsidP="00A134F1">
    <w:pPr>
      <w:pStyle w:val="Header"/>
    </w:pPr>
  </w:p>
  <w:p w14:paraId="1F4BD3C4" w14:textId="77777777" w:rsidR="00FB06F6" w:rsidRPr="00A134F1" w:rsidRDefault="00FB06F6" w:rsidP="00A134F1">
    <w:pPr>
      <w:pStyle w:val="Header"/>
    </w:pPr>
  </w:p>
  <w:p w14:paraId="3B07DBD9" w14:textId="77777777" w:rsidR="00FB06F6" w:rsidRPr="00A134F1" w:rsidRDefault="00FB06F6" w:rsidP="00A134F1">
    <w:pPr>
      <w:pStyle w:val="Header"/>
    </w:pPr>
  </w:p>
  <w:p w14:paraId="3789DEE9" w14:textId="77777777" w:rsidR="00FB06F6" w:rsidRPr="00A134F1" w:rsidRDefault="00FB06F6" w:rsidP="001E1A9C">
    <w:pPr>
      <w:pStyle w:val="Header"/>
      <w:tabs>
        <w:tab w:val="clear" w:pos="9360"/>
        <w:tab w:val="right" w:pos="8080"/>
      </w:tabs>
    </w:pPr>
  </w:p>
  <w:p w14:paraId="3F396AA2" w14:textId="77777777" w:rsidR="00FB06F6" w:rsidRDefault="00FB06F6" w:rsidP="00A13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0CF4"/>
    <w:multiLevelType w:val="hybridMultilevel"/>
    <w:tmpl w:val="2D82328C"/>
    <w:lvl w:ilvl="0" w:tplc="6AACE508">
      <w:start w:val="1"/>
      <w:numFmt w:val="decimal"/>
      <w:pStyle w:val="Numbers-small"/>
      <w:lvlText w:val="%1."/>
      <w:lvlJc w:val="left"/>
      <w:pPr>
        <w:ind w:left="340" w:hanging="34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B7485"/>
    <w:multiLevelType w:val="hybridMultilevel"/>
    <w:tmpl w:val="BB3C720E"/>
    <w:lvl w:ilvl="0" w:tplc="D3807E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20A76"/>
    <w:multiLevelType w:val="hybridMultilevel"/>
    <w:tmpl w:val="4E1C158C"/>
    <w:lvl w:ilvl="0" w:tplc="237A7D2E">
      <w:start w:val="1"/>
      <w:numFmt w:val="bullet"/>
      <w:pStyle w:val="Bullets"/>
      <w:lvlText w:val=""/>
      <w:lvlJc w:val="left"/>
      <w:pPr>
        <w:ind w:left="340" w:hanging="340"/>
      </w:pPr>
      <w:rPr>
        <w:rFonts w:ascii="Symbol" w:hAnsi="Symbol" w:cs="Symbo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56410"/>
    <w:multiLevelType w:val="hybridMultilevel"/>
    <w:tmpl w:val="537ACE70"/>
    <w:lvl w:ilvl="0" w:tplc="6462A270">
      <w:numFmt w:val="bullet"/>
      <w:lvlText w:val="•"/>
      <w:lvlJc w:val="left"/>
      <w:pPr>
        <w:ind w:left="440" w:hanging="360"/>
      </w:pPr>
      <w:rPr>
        <w:rFonts w:ascii="Franklin Gothic Book" w:eastAsiaTheme="minorEastAsia" w:hAnsi="Franklin Gothic Book" w:cstheme="minorBid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4" w15:restartNumberingAfterBreak="0">
    <w:nsid w:val="39BE673B"/>
    <w:multiLevelType w:val="hybridMultilevel"/>
    <w:tmpl w:val="065C337E"/>
    <w:lvl w:ilvl="0" w:tplc="24C06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D4609"/>
    <w:multiLevelType w:val="hybridMultilevel"/>
    <w:tmpl w:val="32FA1B50"/>
    <w:lvl w:ilvl="0" w:tplc="53A8E3A0">
      <w:start w:val="1"/>
      <w:numFmt w:val="decimal"/>
      <w:pStyle w:val="Numbers-large"/>
      <w:lvlText w:val="%1."/>
      <w:lvlJc w:val="left"/>
      <w:pPr>
        <w:ind w:left="907" w:hanging="907"/>
      </w:pPr>
      <w:rPr>
        <w:rFonts w:hint="default"/>
        <w:color w:val="1E3CFF"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1E52B4"/>
    <w:multiLevelType w:val="hybridMultilevel"/>
    <w:tmpl w:val="F89E5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F61D97"/>
    <w:multiLevelType w:val="multilevel"/>
    <w:tmpl w:val="CE2C26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C2F7759"/>
    <w:multiLevelType w:val="hybridMultilevel"/>
    <w:tmpl w:val="1370285C"/>
    <w:lvl w:ilvl="0" w:tplc="D3807E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01"/>
    <w:rsid w:val="00000B6F"/>
    <w:rsid w:val="00012E8B"/>
    <w:rsid w:val="0003345B"/>
    <w:rsid w:val="00040B70"/>
    <w:rsid w:val="00052F62"/>
    <w:rsid w:val="000641CE"/>
    <w:rsid w:val="00065E14"/>
    <w:rsid w:val="0007626E"/>
    <w:rsid w:val="00096DD9"/>
    <w:rsid w:val="000A6CCE"/>
    <w:rsid w:val="000B1CDF"/>
    <w:rsid w:val="000D5285"/>
    <w:rsid w:val="000F7B72"/>
    <w:rsid w:val="0010205A"/>
    <w:rsid w:val="00111C89"/>
    <w:rsid w:val="0011321B"/>
    <w:rsid w:val="00155734"/>
    <w:rsid w:val="001606F3"/>
    <w:rsid w:val="00180BD4"/>
    <w:rsid w:val="00185689"/>
    <w:rsid w:val="001962C8"/>
    <w:rsid w:val="00196377"/>
    <w:rsid w:val="001A2F3C"/>
    <w:rsid w:val="001C20A1"/>
    <w:rsid w:val="001D2F59"/>
    <w:rsid w:val="001D6DBE"/>
    <w:rsid w:val="001E1A9C"/>
    <w:rsid w:val="001E4437"/>
    <w:rsid w:val="001E692B"/>
    <w:rsid w:val="001F230A"/>
    <w:rsid w:val="001F4BF5"/>
    <w:rsid w:val="00200F5F"/>
    <w:rsid w:val="002147A7"/>
    <w:rsid w:val="0022450C"/>
    <w:rsid w:val="00230E64"/>
    <w:rsid w:val="00234FA4"/>
    <w:rsid w:val="00245C3D"/>
    <w:rsid w:val="002565AF"/>
    <w:rsid w:val="002651AD"/>
    <w:rsid w:val="00280E9C"/>
    <w:rsid w:val="002856CE"/>
    <w:rsid w:val="002A1183"/>
    <w:rsid w:val="002D02E4"/>
    <w:rsid w:val="002D4B7C"/>
    <w:rsid w:val="00302A0B"/>
    <w:rsid w:val="003037BA"/>
    <w:rsid w:val="00314A50"/>
    <w:rsid w:val="00315725"/>
    <w:rsid w:val="00315E89"/>
    <w:rsid w:val="003233DC"/>
    <w:rsid w:val="0033269A"/>
    <w:rsid w:val="003364FB"/>
    <w:rsid w:val="00336A5A"/>
    <w:rsid w:val="00341A59"/>
    <w:rsid w:val="00352A49"/>
    <w:rsid w:val="003610F9"/>
    <w:rsid w:val="00363E5E"/>
    <w:rsid w:val="00371824"/>
    <w:rsid w:val="003745A6"/>
    <w:rsid w:val="00393601"/>
    <w:rsid w:val="003938E2"/>
    <w:rsid w:val="00393FCB"/>
    <w:rsid w:val="003B16E1"/>
    <w:rsid w:val="003B5E0B"/>
    <w:rsid w:val="003E0AF7"/>
    <w:rsid w:val="003F386D"/>
    <w:rsid w:val="003F54BD"/>
    <w:rsid w:val="00406010"/>
    <w:rsid w:val="004171D2"/>
    <w:rsid w:val="004205F6"/>
    <w:rsid w:val="00430A55"/>
    <w:rsid w:val="004341AC"/>
    <w:rsid w:val="004346ED"/>
    <w:rsid w:val="0045210C"/>
    <w:rsid w:val="00462746"/>
    <w:rsid w:val="0047114E"/>
    <w:rsid w:val="00474369"/>
    <w:rsid w:val="00474D81"/>
    <w:rsid w:val="00483E21"/>
    <w:rsid w:val="00491AEE"/>
    <w:rsid w:val="004B2CF8"/>
    <w:rsid w:val="004B73CA"/>
    <w:rsid w:val="004B7944"/>
    <w:rsid w:val="004C5257"/>
    <w:rsid w:val="004D067D"/>
    <w:rsid w:val="004D6A44"/>
    <w:rsid w:val="004F0EEC"/>
    <w:rsid w:val="004F3266"/>
    <w:rsid w:val="00510B53"/>
    <w:rsid w:val="005143CA"/>
    <w:rsid w:val="00524980"/>
    <w:rsid w:val="00533A7D"/>
    <w:rsid w:val="005569D2"/>
    <w:rsid w:val="00564FF9"/>
    <w:rsid w:val="0058548F"/>
    <w:rsid w:val="00593CAA"/>
    <w:rsid w:val="00597B3C"/>
    <w:rsid w:val="005A0B3E"/>
    <w:rsid w:val="005B7B24"/>
    <w:rsid w:val="005C144D"/>
    <w:rsid w:val="005C73AC"/>
    <w:rsid w:val="005C7F34"/>
    <w:rsid w:val="005E449E"/>
    <w:rsid w:val="00600762"/>
    <w:rsid w:val="00603214"/>
    <w:rsid w:val="006211E6"/>
    <w:rsid w:val="0064450A"/>
    <w:rsid w:val="00667380"/>
    <w:rsid w:val="006807A4"/>
    <w:rsid w:val="006C6AB4"/>
    <w:rsid w:val="006D7FC6"/>
    <w:rsid w:val="006F1941"/>
    <w:rsid w:val="006F5D16"/>
    <w:rsid w:val="00713567"/>
    <w:rsid w:val="00740B90"/>
    <w:rsid w:val="00781D57"/>
    <w:rsid w:val="00781E57"/>
    <w:rsid w:val="00797354"/>
    <w:rsid w:val="007D19B9"/>
    <w:rsid w:val="007E19FE"/>
    <w:rsid w:val="00800978"/>
    <w:rsid w:val="00801248"/>
    <w:rsid w:val="00801979"/>
    <w:rsid w:val="0080617E"/>
    <w:rsid w:val="00807F26"/>
    <w:rsid w:val="00817297"/>
    <w:rsid w:val="00824807"/>
    <w:rsid w:val="00841168"/>
    <w:rsid w:val="00845130"/>
    <w:rsid w:val="0087169C"/>
    <w:rsid w:val="00877F97"/>
    <w:rsid w:val="008A0BFE"/>
    <w:rsid w:val="008C5C46"/>
    <w:rsid w:val="008F7468"/>
    <w:rsid w:val="00900AE6"/>
    <w:rsid w:val="00900C58"/>
    <w:rsid w:val="009055E7"/>
    <w:rsid w:val="00905F93"/>
    <w:rsid w:val="00925630"/>
    <w:rsid w:val="009367DE"/>
    <w:rsid w:val="00940629"/>
    <w:rsid w:val="009542CE"/>
    <w:rsid w:val="00973E7A"/>
    <w:rsid w:val="009A23F8"/>
    <w:rsid w:val="009A463D"/>
    <w:rsid w:val="009D16D5"/>
    <w:rsid w:val="009E5442"/>
    <w:rsid w:val="009E6F6D"/>
    <w:rsid w:val="00A02FEC"/>
    <w:rsid w:val="00A030AE"/>
    <w:rsid w:val="00A0420C"/>
    <w:rsid w:val="00A06443"/>
    <w:rsid w:val="00A134F1"/>
    <w:rsid w:val="00A1645E"/>
    <w:rsid w:val="00A37A42"/>
    <w:rsid w:val="00A57818"/>
    <w:rsid w:val="00A63D0A"/>
    <w:rsid w:val="00A83D13"/>
    <w:rsid w:val="00A877E6"/>
    <w:rsid w:val="00A9684E"/>
    <w:rsid w:val="00AA06AF"/>
    <w:rsid w:val="00AA7BBD"/>
    <w:rsid w:val="00AB5C6B"/>
    <w:rsid w:val="00AE76CA"/>
    <w:rsid w:val="00AF375A"/>
    <w:rsid w:val="00B04126"/>
    <w:rsid w:val="00B16DFF"/>
    <w:rsid w:val="00B32D32"/>
    <w:rsid w:val="00B85CD4"/>
    <w:rsid w:val="00B8775F"/>
    <w:rsid w:val="00BA5240"/>
    <w:rsid w:val="00BB3D5F"/>
    <w:rsid w:val="00BB6CF9"/>
    <w:rsid w:val="00BD0128"/>
    <w:rsid w:val="00BD06B9"/>
    <w:rsid w:val="00BF0DFF"/>
    <w:rsid w:val="00C00DCC"/>
    <w:rsid w:val="00C042F4"/>
    <w:rsid w:val="00C35AC8"/>
    <w:rsid w:val="00C424F9"/>
    <w:rsid w:val="00C548C3"/>
    <w:rsid w:val="00C55F8B"/>
    <w:rsid w:val="00C863AC"/>
    <w:rsid w:val="00CA1FEF"/>
    <w:rsid w:val="00CC046D"/>
    <w:rsid w:val="00CC0A2D"/>
    <w:rsid w:val="00CD08C1"/>
    <w:rsid w:val="00CD4428"/>
    <w:rsid w:val="00CD4B6F"/>
    <w:rsid w:val="00D01E3B"/>
    <w:rsid w:val="00D44994"/>
    <w:rsid w:val="00D920A3"/>
    <w:rsid w:val="00DC6FF2"/>
    <w:rsid w:val="00DE6237"/>
    <w:rsid w:val="00E00403"/>
    <w:rsid w:val="00E07B7C"/>
    <w:rsid w:val="00E12897"/>
    <w:rsid w:val="00E22DBA"/>
    <w:rsid w:val="00E406B8"/>
    <w:rsid w:val="00E53B67"/>
    <w:rsid w:val="00E57804"/>
    <w:rsid w:val="00E626FA"/>
    <w:rsid w:val="00E87A6F"/>
    <w:rsid w:val="00EA7675"/>
    <w:rsid w:val="00EB2199"/>
    <w:rsid w:val="00ED2D30"/>
    <w:rsid w:val="00EE2C0A"/>
    <w:rsid w:val="00F00884"/>
    <w:rsid w:val="00F133B8"/>
    <w:rsid w:val="00F344BA"/>
    <w:rsid w:val="00F40DCB"/>
    <w:rsid w:val="00F734D3"/>
    <w:rsid w:val="00F803A3"/>
    <w:rsid w:val="00F80FC6"/>
    <w:rsid w:val="00F963FF"/>
    <w:rsid w:val="00FB06F6"/>
    <w:rsid w:val="00FD09C4"/>
    <w:rsid w:val="0240B7EE"/>
    <w:rsid w:val="0FB60D8D"/>
    <w:rsid w:val="13884230"/>
    <w:rsid w:val="2A1BA1D2"/>
    <w:rsid w:val="2B77743E"/>
    <w:rsid w:val="2D3D04F7"/>
    <w:rsid w:val="2FB8EE0C"/>
    <w:rsid w:val="3A83AFE8"/>
    <w:rsid w:val="548E8494"/>
    <w:rsid w:val="685E51CB"/>
    <w:rsid w:val="6C8CD8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23D99"/>
  <w14:defaultImageDpi w14:val="32767"/>
  <w15:chartTrackingRefBased/>
  <w15:docId w15:val="{B899F598-7CBF-444F-8298-0DAA840D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645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81D57"/>
    <w:pPr>
      <w:keepNext/>
      <w:keepLines/>
      <w:spacing w:before="240"/>
      <w:outlineLvl w:val="0"/>
    </w:pPr>
    <w:rPr>
      <w:rFonts w:asciiTheme="majorHAnsi" w:eastAsiaTheme="majorEastAsia" w:hAnsiTheme="majorHAnsi" w:cstheme="majorBidi"/>
      <w:color w:val="3C1EFF"/>
      <w:sz w:val="32"/>
      <w:szCs w:val="32"/>
    </w:rPr>
  </w:style>
  <w:style w:type="paragraph" w:styleId="Heading2">
    <w:name w:val="heading 2"/>
    <w:basedOn w:val="Normal"/>
    <w:next w:val="Normal"/>
    <w:link w:val="Heading2Char"/>
    <w:uiPriority w:val="9"/>
    <w:unhideWhenUsed/>
    <w:qFormat/>
    <w:rsid w:val="00393601"/>
    <w:pPr>
      <w:keepNext/>
      <w:keepLines/>
      <w:spacing w:before="40"/>
      <w:outlineLvl w:val="1"/>
    </w:pPr>
    <w:rPr>
      <w:rFonts w:asciiTheme="majorHAnsi" w:eastAsiaTheme="majorEastAsia" w:hAnsiTheme="majorHAnsi" w:cstheme="majorBidi"/>
      <w:color w:val="0ECA21" w:themeColor="accent1" w:themeShade="BF"/>
      <w:sz w:val="26"/>
      <w:szCs w:val="26"/>
    </w:rPr>
  </w:style>
  <w:style w:type="paragraph" w:styleId="Heading3">
    <w:name w:val="heading 3"/>
    <w:basedOn w:val="Normal"/>
    <w:next w:val="Normal"/>
    <w:link w:val="Heading3Char"/>
    <w:uiPriority w:val="9"/>
    <w:unhideWhenUsed/>
    <w:qFormat/>
    <w:rsid w:val="00393601"/>
    <w:pPr>
      <w:keepNext/>
      <w:keepLines/>
      <w:spacing w:before="40"/>
      <w:outlineLvl w:val="2"/>
    </w:pPr>
    <w:rPr>
      <w:rFonts w:asciiTheme="majorHAnsi" w:eastAsiaTheme="majorEastAsia" w:hAnsiTheme="majorHAnsi" w:cstheme="majorBidi"/>
      <w:color w:val="0A8616" w:themeColor="accent1" w:themeShade="7F"/>
    </w:rPr>
  </w:style>
  <w:style w:type="paragraph" w:styleId="Heading4">
    <w:name w:val="heading 4"/>
    <w:basedOn w:val="Normal"/>
    <w:next w:val="Normal"/>
    <w:link w:val="Heading4Char"/>
    <w:uiPriority w:val="9"/>
    <w:unhideWhenUsed/>
    <w:rsid w:val="00393601"/>
    <w:pPr>
      <w:keepNext/>
      <w:keepLines/>
      <w:spacing w:before="40"/>
      <w:outlineLvl w:val="3"/>
    </w:pPr>
    <w:rPr>
      <w:rFonts w:ascii="Franklin Gothic Demi" w:eastAsiaTheme="majorEastAsia" w:hAnsi="Franklin Gothic Demi"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D57"/>
    <w:rPr>
      <w:rFonts w:asciiTheme="majorHAnsi" w:eastAsiaTheme="majorEastAsia" w:hAnsiTheme="majorHAnsi" w:cstheme="majorBidi"/>
      <w:color w:val="3C1EFF"/>
      <w:spacing w:val="1"/>
      <w:sz w:val="32"/>
      <w:szCs w:val="32"/>
    </w:rPr>
  </w:style>
  <w:style w:type="character" w:customStyle="1" w:styleId="Heading2Char">
    <w:name w:val="Heading 2 Char"/>
    <w:basedOn w:val="DefaultParagraphFont"/>
    <w:link w:val="Heading2"/>
    <w:uiPriority w:val="9"/>
    <w:rsid w:val="00393601"/>
    <w:rPr>
      <w:rFonts w:asciiTheme="majorHAnsi" w:eastAsiaTheme="majorEastAsia" w:hAnsiTheme="majorHAnsi" w:cstheme="majorBidi"/>
      <w:color w:val="0ECA21" w:themeColor="accent1" w:themeShade="BF"/>
      <w:spacing w:val="1"/>
      <w:sz w:val="26"/>
      <w:szCs w:val="26"/>
    </w:rPr>
  </w:style>
  <w:style w:type="character" w:customStyle="1" w:styleId="Heading3Char">
    <w:name w:val="Heading 3 Char"/>
    <w:basedOn w:val="DefaultParagraphFont"/>
    <w:link w:val="Heading3"/>
    <w:uiPriority w:val="9"/>
    <w:rsid w:val="00393601"/>
    <w:rPr>
      <w:rFonts w:asciiTheme="majorHAnsi" w:eastAsiaTheme="majorEastAsia" w:hAnsiTheme="majorHAnsi" w:cstheme="majorBidi"/>
      <w:color w:val="0A8616" w:themeColor="accent1" w:themeShade="7F"/>
      <w:spacing w:val="1"/>
    </w:rPr>
  </w:style>
  <w:style w:type="character" w:customStyle="1" w:styleId="Heading4Char">
    <w:name w:val="Heading 4 Char"/>
    <w:basedOn w:val="DefaultParagraphFont"/>
    <w:link w:val="Heading4"/>
    <w:uiPriority w:val="9"/>
    <w:rsid w:val="00393601"/>
    <w:rPr>
      <w:rFonts w:ascii="Franklin Gothic Demi" w:eastAsiaTheme="majorEastAsia" w:hAnsi="Franklin Gothic Demi" w:cstheme="majorBidi"/>
      <w:b/>
      <w:bCs/>
      <w:sz w:val="22"/>
      <w:szCs w:val="22"/>
    </w:rPr>
  </w:style>
  <w:style w:type="paragraph" w:styleId="Header">
    <w:name w:val="header"/>
    <w:basedOn w:val="Normal"/>
    <w:link w:val="HeaderChar"/>
    <w:uiPriority w:val="99"/>
    <w:unhideWhenUsed/>
    <w:rsid w:val="00A134F1"/>
    <w:pPr>
      <w:tabs>
        <w:tab w:val="center" w:pos="4680"/>
        <w:tab w:val="right" w:pos="9360"/>
      </w:tabs>
    </w:pPr>
  </w:style>
  <w:style w:type="character" w:customStyle="1" w:styleId="HeaderChar">
    <w:name w:val="Header Char"/>
    <w:basedOn w:val="DefaultParagraphFont"/>
    <w:link w:val="Header"/>
    <w:uiPriority w:val="99"/>
    <w:rsid w:val="00A134F1"/>
    <w:rPr>
      <w:rFonts w:ascii="Franklin Gothic Book" w:hAnsi="Franklin Gothic Book"/>
      <w:spacing w:val="1"/>
      <w:sz w:val="20"/>
    </w:rPr>
  </w:style>
  <w:style w:type="paragraph" w:styleId="Footer">
    <w:name w:val="footer"/>
    <w:basedOn w:val="Normal"/>
    <w:link w:val="FooterChar"/>
    <w:uiPriority w:val="99"/>
    <w:unhideWhenUsed/>
    <w:rsid w:val="00315725"/>
    <w:pPr>
      <w:tabs>
        <w:tab w:val="center" w:pos="4680"/>
        <w:tab w:val="right" w:pos="9360"/>
      </w:tabs>
    </w:pPr>
  </w:style>
  <w:style w:type="character" w:customStyle="1" w:styleId="FooterChar">
    <w:name w:val="Footer Char"/>
    <w:basedOn w:val="DefaultParagraphFont"/>
    <w:link w:val="Footer"/>
    <w:uiPriority w:val="99"/>
    <w:rsid w:val="00315725"/>
  </w:style>
  <w:style w:type="table" w:styleId="TableGrid">
    <w:name w:val="Table Grid"/>
    <w:basedOn w:val="TableNormal"/>
    <w:uiPriority w:val="39"/>
    <w:rsid w:val="00A13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s">
    <w:name w:val="Subheads"/>
    <w:basedOn w:val="Normal"/>
    <w:qFormat/>
    <w:rsid w:val="00A134F1"/>
    <w:pPr>
      <w:spacing w:before="420"/>
    </w:pPr>
    <w:rPr>
      <w:rFonts w:ascii="Franklin Gothic Demi" w:hAnsi="Franklin Gothic Demi"/>
      <w:b/>
      <w:bCs/>
    </w:rPr>
  </w:style>
  <w:style w:type="paragraph" w:customStyle="1" w:styleId="Recipient">
    <w:name w:val="Recipient"/>
    <w:basedOn w:val="Normal"/>
    <w:qFormat/>
    <w:rsid w:val="00A134F1"/>
    <w:rPr>
      <w:rFonts w:asciiTheme="majorHAnsi" w:hAnsiTheme="majorHAnsi"/>
    </w:rPr>
  </w:style>
  <w:style w:type="character" w:styleId="Hyperlink">
    <w:name w:val="Hyperlink"/>
    <w:basedOn w:val="DefaultParagraphFont"/>
    <w:uiPriority w:val="99"/>
    <w:unhideWhenUsed/>
    <w:rsid w:val="00315E89"/>
    <w:rPr>
      <w:u w:val="single" w:color="1E3CFF" w:themeColor="text2"/>
    </w:rPr>
  </w:style>
  <w:style w:type="character" w:customStyle="1" w:styleId="Bold">
    <w:name w:val="Bold"/>
    <w:basedOn w:val="DefaultParagraphFont"/>
    <w:uiPriority w:val="1"/>
    <w:qFormat/>
    <w:rsid w:val="00315E89"/>
    <w:rPr>
      <w:rFonts w:ascii="Franklin Gothic Demi" w:hAnsi="Franklin Gothic Demi"/>
    </w:rPr>
  </w:style>
  <w:style w:type="character" w:styleId="IntenseEmphasis">
    <w:name w:val="Intense Emphasis"/>
    <w:basedOn w:val="DefaultParagraphFont"/>
    <w:uiPriority w:val="21"/>
    <w:qFormat/>
    <w:rsid w:val="00781D57"/>
    <w:rPr>
      <w:i/>
      <w:iCs/>
      <w:color w:val="3C1EFF"/>
    </w:rPr>
  </w:style>
  <w:style w:type="paragraph" w:styleId="IntenseQuote">
    <w:name w:val="Intense Quote"/>
    <w:basedOn w:val="Normal"/>
    <w:next w:val="Normal"/>
    <w:link w:val="IntenseQuoteChar"/>
    <w:uiPriority w:val="30"/>
    <w:qFormat/>
    <w:rsid w:val="00781D57"/>
    <w:pPr>
      <w:pBdr>
        <w:top w:val="single" w:sz="4" w:space="10" w:color="3C1EFF"/>
        <w:bottom w:val="single" w:sz="4" w:space="10" w:color="3C1EFF"/>
      </w:pBdr>
      <w:spacing w:before="360" w:after="360"/>
      <w:ind w:left="864" w:right="864"/>
      <w:jc w:val="center"/>
    </w:pPr>
    <w:rPr>
      <w:i/>
      <w:iCs/>
      <w:color w:val="3C1EFF"/>
    </w:rPr>
  </w:style>
  <w:style w:type="character" w:customStyle="1" w:styleId="IntenseQuoteChar">
    <w:name w:val="Intense Quote Char"/>
    <w:basedOn w:val="DefaultParagraphFont"/>
    <w:link w:val="IntenseQuote"/>
    <w:uiPriority w:val="30"/>
    <w:rsid w:val="00781D57"/>
    <w:rPr>
      <w:rFonts w:ascii="Franklin Gothic Book" w:hAnsi="Franklin Gothic Book"/>
      <w:i/>
      <w:iCs/>
      <w:color w:val="3C1EFF"/>
      <w:spacing w:val="1"/>
      <w:sz w:val="20"/>
    </w:rPr>
  </w:style>
  <w:style w:type="character" w:styleId="IntenseReference">
    <w:name w:val="Intense Reference"/>
    <w:basedOn w:val="DefaultParagraphFont"/>
    <w:uiPriority w:val="32"/>
    <w:qFormat/>
    <w:rsid w:val="00781D57"/>
    <w:rPr>
      <w:b/>
      <w:bCs/>
      <w:smallCaps/>
      <w:color w:val="3C1EFF"/>
      <w:spacing w:val="5"/>
    </w:rPr>
  </w:style>
  <w:style w:type="paragraph" w:styleId="FootnoteText">
    <w:name w:val="footnote text"/>
    <w:basedOn w:val="Normal"/>
    <w:link w:val="FootnoteTextChar"/>
    <w:uiPriority w:val="99"/>
    <w:unhideWhenUsed/>
    <w:rsid w:val="006D7FC6"/>
    <w:pPr>
      <w:spacing w:line="210" w:lineRule="exact"/>
    </w:pPr>
    <w:rPr>
      <w:rFonts w:cs="Arial (Body CS)"/>
      <w:sz w:val="16"/>
      <w:szCs w:val="16"/>
    </w:rPr>
  </w:style>
  <w:style w:type="character" w:customStyle="1" w:styleId="FootnoteTextChar">
    <w:name w:val="Footnote Text Char"/>
    <w:basedOn w:val="DefaultParagraphFont"/>
    <w:link w:val="FootnoteText"/>
    <w:uiPriority w:val="99"/>
    <w:rsid w:val="006D7FC6"/>
    <w:rPr>
      <w:rFonts w:ascii="Franklin Gothic Book" w:hAnsi="Franklin Gothic Book" w:cs="Arial (Body CS)"/>
      <w:sz w:val="16"/>
      <w:szCs w:val="16"/>
    </w:rPr>
  </w:style>
  <w:style w:type="character" w:styleId="FootnoteReference">
    <w:name w:val="footnote reference"/>
    <w:basedOn w:val="DefaultParagraphFont"/>
    <w:uiPriority w:val="99"/>
    <w:semiHidden/>
    <w:unhideWhenUsed/>
    <w:rsid w:val="006D7FC6"/>
    <w:rPr>
      <w:color w:val="3C1EFF"/>
      <w:vertAlign w:val="superscript"/>
    </w:rPr>
  </w:style>
  <w:style w:type="paragraph" w:customStyle="1" w:styleId="Intro">
    <w:name w:val="Intro"/>
    <w:basedOn w:val="Normal"/>
    <w:qFormat/>
    <w:rsid w:val="00393601"/>
    <w:pPr>
      <w:spacing w:after="280" w:line="350" w:lineRule="atLeast"/>
    </w:pPr>
    <w:rPr>
      <w:rFonts w:ascii="Franklin Gothic Medium" w:hAnsi="Franklin Gothic Medium" w:cs="Arial (Body CS)"/>
      <w:sz w:val="28"/>
      <w:szCs w:val="28"/>
    </w:rPr>
  </w:style>
  <w:style w:type="paragraph" w:customStyle="1" w:styleId="Quotation">
    <w:name w:val="Quotation"/>
    <w:basedOn w:val="Normal"/>
    <w:qFormat/>
    <w:rsid w:val="00393601"/>
    <w:pPr>
      <w:spacing w:line="350" w:lineRule="exact"/>
      <w:ind w:left="567" w:right="567" w:hanging="113"/>
    </w:pPr>
    <w:rPr>
      <w:rFonts w:ascii="Franklin Gothic Medium" w:hAnsi="Franklin Gothic Medium" w:cs="Arial (Body CS)"/>
      <w:color w:val="1E3CFF" w:themeColor="text2"/>
      <w:sz w:val="28"/>
      <w:szCs w:val="28"/>
    </w:rPr>
  </w:style>
  <w:style w:type="paragraph" w:customStyle="1" w:styleId="QuoteSource">
    <w:name w:val="QuoteSource"/>
    <w:basedOn w:val="Normal"/>
    <w:qFormat/>
    <w:rsid w:val="00393601"/>
    <w:pPr>
      <w:spacing w:before="120" w:after="240" w:line="280" w:lineRule="exact"/>
      <w:ind w:left="907"/>
    </w:pPr>
    <w:rPr>
      <w:rFonts w:cs="Arial (Body CS)"/>
      <w:sz w:val="18"/>
      <w:szCs w:val="18"/>
    </w:rPr>
  </w:style>
  <w:style w:type="character" w:customStyle="1" w:styleId="Italic">
    <w:name w:val="Italic"/>
    <w:basedOn w:val="DefaultParagraphFont"/>
    <w:uiPriority w:val="1"/>
    <w:qFormat/>
    <w:rsid w:val="00393601"/>
    <w:rPr>
      <w:i/>
      <w:iCs/>
    </w:rPr>
  </w:style>
  <w:style w:type="character" w:customStyle="1" w:styleId="Blue">
    <w:name w:val="Blue"/>
    <w:basedOn w:val="DefaultParagraphFont"/>
    <w:uiPriority w:val="1"/>
    <w:qFormat/>
    <w:rsid w:val="00393601"/>
    <w:rPr>
      <w:color w:val="1E3CFF" w:themeColor="text2"/>
    </w:rPr>
  </w:style>
  <w:style w:type="character" w:customStyle="1" w:styleId="Highlight">
    <w:name w:val="Highlight"/>
    <w:basedOn w:val="DefaultParagraphFont"/>
    <w:uiPriority w:val="1"/>
    <w:qFormat/>
    <w:rsid w:val="00393601"/>
    <w:rPr>
      <w:color w:val="FFFFFF" w:themeColor="background1"/>
      <w:shd w:val="clear" w:color="auto" w:fill="1E3CFF" w:themeFill="text2"/>
    </w:rPr>
  </w:style>
  <w:style w:type="paragraph" w:customStyle="1" w:styleId="Callout-purple">
    <w:name w:val="Callout-purple"/>
    <w:basedOn w:val="Normal"/>
    <w:qFormat/>
    <w:rsid w:val="00393601"/>
    <w:pPr>
      <w:pBdr>
        <w:top w:val="single" w:sz="2" w:space="12" w:color="BBC4FF"/>
        <w:left w:val="single" w:sz="2" w:space="12" w:color="BBC4FF"/>
        <w:bottom w:val="single" w:sz="2" w:space="12" w:color="BBC4FF"/>
        <w:right w:val="single" w:sz="2" w:space="15" w:color="BBC4FF"/>
      </w:pBdr>
      <w:shd w:val="clear" w:color="auto" w:fill="BBC4FF"/>
      <w:ind w:left="340" w:right="340"/>
    </w:pPr>
    <w:rPr>
      <w:rFonts w:cs="Arial (Body CS)"/>
    </w:rPr>
  </w:style>
  <w:style w:type="paragraph" w:customStyle="1" w:styleId="Callout-pink">
    <w:name w:val="Callout-pink"/>
    <w:basedOn w:val="Callout-purple"/>
    <w:qFormat/>
    <w:rsid w:val="00393601"/>
    <w:pPr>
      <w:pBdr>
        <w:top w:val="single" w:sz="2" w:space="12" w:color="E5D6FF"/>
        <w:left w:val="single" w:sz="2" w:space="12" w:color="E5D6FF"/>
        <w:bottom w:val="single" w:sz="2" w:space="12" w:color="E5D6FF"/>
        <w:right w:val="single" w:sz="2" w:space="15" w:color="E5D6FF"/>
      </w:pBdr>
      <w:shd w:val="clear" w:color="auto" w:fill="E5D6FF"/>
    </w:pPr>
  </w:style>
  <w:style w:type="paragraph" w:customStyle="1" w:styleId="Callout-green">
    <w:name w:val="Callout-green"/>
    <w:basedOn w:val="Callout-purple"/>
    <w:qFormat/>
    <w:rsid w:val="00393601"/>
    <w:pPr>
      <w:pBdr>
        <w:top w:val="single" w:sz="2" w:space="12" w:color="C1FBC7"/>
        <w:left w:val="single" w:sz="2" w:space="12" w:color="C1FBC7"/>
        <w:bottom w:val="single" w:sz="2" w:space="12" w:color="C1FBC7"/>
        <w:right w:val="single" w:sz="2" w:space="15" w:color="C1FBC7"/>
      </w:pBdr>
      <w:shd w:val="clear" w:color="auto" w:fill="C1FBC7"/>
    </w:pPr>
  </w:style>
  <w:style w:type="paragraph" w:customStyle="1" w:styleId="Numbers-large">
    <w:name w:val="Numbers-large"/>
    <w:basedOn w:val="Normal"/>
    <w:qFormat/>
    <w:rsid w:val="00393601"/>
    <w:pPr>
      <w:numPr>
        <w:numId w:val="1"/>
      </w:numPr>
      <w:pBdr>
        <w:top w:val="single" w:sz="4" w:space="4" w:color="1E3CFF" w:themeColor="text2"/>
      </w:pBdr>
      <w:spacing w:before="60"/>
    </w:pPr>
    <w:rPr>
      <w:rFonts w:ascii="Franklin Gothic Demi" w:hAnsi="Franklin Gothic Demi" w:cs="Arial (Body CS)"/>
      <w:b/>
      <w:bCs/>
    </w:rPr>
  </w:style>
  <w:style w:type="paragraph" w:customStyle="1" w:styleId="Numbers-small">
    <w:name w:val="Numbers-small"/>
    <w:basedOn w:val="Normal"/>
    <w:qFormat/>
    <w:rsid w:val="00393601"/>
    <w:pPr>
      <w:numPr>
        <w:numId w:val="2"/>
      </w:numPr>
      <w:spacing w:before="140"/>
    </w:pPr>
    <w:rPr>
      <w:rFonts w:cs="Arial (Body CS)"/>
    </w:rPr>
  </w:style>
  <w:style w:type="paragraph" w:customStyle="1" w:styleId="Bullets">
    <w:name w:val="Bullets"/>
    <w:basedOn w:val="Normal"/>
    <w:qFormat/>
    <w:rsid w:val="00393601"/>
    <w:pPr>
      <w:numPr>
        <w:numId w:val="3"/>
      </w:numPr>
      <w:spacing w:before="140"/>
    </w:pPr>
    <w:rPr>
      <w:rFonts w:cs="Arial (Body CS)"/>
    </w:rPr>
  </w:style>
  <w:style w:type="paragraph" w:styleId="Caption">
    <w:name w:val="caption"/>
    <w:basedOn w:val="Normal"/>
    <w:next w:val="Normal"/>
    <w:uiPriority w:val="35"/>
    <w:unhideWhenUsed/>
    <w:qFormat/>
    <w:rsid w:val="00393601"/>
    <w:pPr>
      <w:spacing w:after="280"/>
      <w:jc w:val="center"/>
    </w:pPr>
    <w:rPr>
      <w:rFonts w:cs="Arial (Body CS)"/>
      <w:color w:val="929292"/>
      <w:sz w:val="16"/>
      <w:szCs w:val="16"/>
    </w:rPr>
  </w:style>
  <w:style w:type="paragraph" w:customStyle="1" w:styleId="Contents">
    <w:name w:val="Contents"/>
    <w:basedOn w:val="Heading1"/>
    <w:qFormat/>
    <w:rsid w:val="00393601"/>
    <w:pPr>
      <w:spacing w:before="0" w:afterLines="100" w:after="240" w:line="600" w:lineRule="exact"/>
    </w:pPr>
    <w:rPr>
      <w:b/>
      <w:bCs/>
      <w:color w:val="1E3CFF" w:themeColor="text2"/>
      <w:sz w:val="36"/>
      <w:szCs w:val="54"/>
    </w:rPr>
  </w:style>
  <w:style w:type="paragraph" w:styleId="TOC2">
    <w:name w:val="toc 2"/>
    <w:basedOn w:val="Normal"/>
    <w:next w:val="Normal"/>
    <w:autoRedefine/>
    <w:uiPriority w:val="39"/>
    <w:unhideWhenUsed/>
    <w:rsid w:val="00393601"/>
    <w:pPr>
      <w:spacing w:after="100"/>
      <w:ind w:left="907"/>
    </w:pPr>
    <w:rPr>
      <w:rFonts w:cs="Arial (Body CS)"/>
    </w:rPr>
  </w:style>
  <w:style w:type="paragraph" w:styleId="TOC1">
    <w:name w:val="toc 1"/>
    <w:basedOn w:val="Normal"/>
    <w:next w:val="Normal"/>
    <w:autoRedefine/>
    <w:uiPriority w:val="39"/>
    <w:unhideWhenUsed/>
    <w:rsid w:val="00393601"/>
    <w:pPr>
      <w:pBdr>
        <w:bottom w:val="single" w:sz="4" w:space="1" w:color="1E3CFF" w:themeColor="text2"/>
        <w:between w:val="single" w:sz="4" w:space="1" w:color="1E3CFF" w:themeColor="text2"/>
      </w:pBdr>
      <w:tabs>
        <w:tab w:val="right" w:pos="8148"/>
      </w:tabs>
      <w:spacing w:after="100"/>
    </w:pPr>
    <w:rPr>
      <w:rFonts w:cs="Arial (Body CS)"/>
      <w:noProof/>
    </w:rPr>
  </w:style>
  <w:style w:type="paragraph" w:styleId="TOC3">
    <w:name w:val="toc 3"/>
    <w:basedOn w:val="Normal"/>
    <w:next w:val="Normal"/>
    <w:autoRedefine/>
    <w:uiPriority w:val="39"/>
    <w:unhideWhenUsed/>
    <w:rsid w:val="00393601"/>
    <w:pPr>
      <w:spacing w:after="100"/>
      <w:ind w:left="1021"/>
    </w:pPr>
    <w:rPr>
      <w:rFonts w:cs="Arial (Body CS)"/>
    </w:rPr>
  </w:style>
  <w:style w:type="paragraph" w:customStyle="1" w:styleId="Indented">
    <w:name w:val="Indented"/>
    <w:basedOn w:val="Normal"/>
    <w:qFormat/>
    <w:rsid w:val="00393601"/>
    <w:pPr>
      <w:ind w:left="907"/>
    </w:pPr>
    <w:rPr>
      <w:rFonts w:cs="Arial (Body CS)"/>
    </w:rPr>
  </w:style>
  <w:style w:type="paragraph" w:customStyle="1" w:styleId="PageHeading">
    <w:name w:val="PageHeading"/>
    <w:basedOn w:val="Heading3"/>
    <w:qFormat/>
    <w:rsid w:val="00393601"/>
    <w:pPr>
      <w:spacing w:after="280"/>
    </w:pPr>
    <w:rPr>
      <w:rFonts w:ascii="Franklin Gothic Medium" w:hAnsi="Franklin Gothic Medium"/>
      <w:color w:val="1E3CFF" w:themeColor="text2"/>
      <w:sz w:val="28"/>
      <w:szCs w:val="28"/>
    </w:rPr>
  </w:style>
  <w:style w:type="paragraph" w:customStyle="1" w:styleId="HeaderDate">
    <w:name w:val="HeaderDate"/>
    <w:basedOn w:val="Normal"/>
    <w:qFormat/>
    <w:rsid w:val="00393601"/>
    <w:pPr>
      <w:spacing w:line="210" w:lineRule="exact"/>
    </w:pPr>
    <w:rPr>
      <w:rFonts w:cs="Arial (Body CS)"/>
      <w:sz w:val="18"/>
      <w:szCs w:val="18"/>
    </w:rPr>
  </w:style>
  <w:style w:type="paragraph" w:styleId="ListParagraph">
    <w:name w:val="List Paragraph"/>
    <w:basedOn w:val="Normal"/>
    <w:uiPriority w:val="34"/>
    <w:qFormat/>
    <w:rsid w:val="00393601"/>
    <w:pPr>
      <w:ind w:left="720"/>
      <w:contextualSpacing/>
    </w:pPr>
    <w:rPr>
      <w:rFonts w:cs="Arial (Body CS)"/>
    </w:rPr>
  </w:style>
  <w:style w:type="character" w:styleId="UnresolvedMention">
    <w:name w:val="Unresolved Mention"/>
    <w:basedOn w:val="DefaultParagraphFont"/>
    <w:uiPriority w:val="99"/>
    <w:rsid w:val="00393601"/>
    <w:rPr>
      <w:color w:val="605E5C"/>
      <w:shd w:val="clear" w:color="auto" w:fill="E1DFDD"/>
    </w:rPr>
  </w:style>
  <w:style w:type="character" w:styleId="CommentReference">
    <w:name w:val="annotation reference"/>
    <w:basedOn w:val="DefaultParagraphFont"/>
    <w:uiPriority w:val="99"/>
    <w:semiHidden/>
    <w:unhideWhenUsed/>
    <w:rsid w:val="00393601"/>
    <w:rPr>
      <w:sz w:val="16"/>
      <w:szCs w:val="16"/>
    </w:rPr>
  </w:style>
  <w:style w:type="paragraph" w:styleId="CommentText">
    <w:name w:val="annotation text"/>
    <w:basedOn w:val="Normal"/>
    <w:link w:val="CommentTextChar"/>
    <w:uiPriority w:val="99"/>
    <w:semiHidden/>
    <w:unhideWhenUsed/>
    <w:rsid w:val="00393601"/>
    <w:rPr>
      <w:rFonts w:cs="Arial (Body CS)"/>
      <w:sz w:val="20"/>
      <w:szCs w:val="20"/>
    </w:rPr>
  </w:style>
  <w:style w:type="character" w:customStyle="1" w:styleId="CommentTextChar">
    <w:name w:val="Comment Text Char"/>
    <w:basedOn w:val="DefaultParagraphFont"/>
    <w:link w:val="CommentText"/>
    <w:uiPriority w:val="99"/>
    <w:semiHidden/>
    <w:rsid w:val="00393601"/>
    <w:rPr>
      <w:rFonts w:ascii="Franklin Gothic Book" w:hAnsi="Franklin Gothic Book" w:cs="Arial (Body CS)"/>
      <w:sz w:val="20"/>
      <w:szCs w:val="20"/>
    </w:rPr>
  </w:style>
  <w:style w:type="paragraph" w:styleId="CommentSubject">
    <w:name w:val="annotation subject"/>
    <w:basedOn w:val="CommentText"/>
    <w:next w:val="CommentText"/>
    <w:link w:val="CommentSubjectChar"/>
    <w:uiPriority w:val="99"/>
    <w:semiHidden/>
    <w:unhideWhenUsed/>
    <w:rsid w:val="00393601"/>
    <w:rPr>
      <w:b/>
      <w:bCs/>
    </w:rPr>
  </w:style>
  <w:style w:type="character" w:customStyle="1" w:styleId="CommentSubjectChar">
    <w:name w:val="Comment Subject Char"/>
    <w:basedOn w:val="CommentTextChar"/>
    <w:link w:val="CommentSubject"/>
    <w:uiPriority w:val="99"/>
    <w:semiHidden/>
    <w:rsid w:val="00393601"/>
    <w:rPr>
      <w:rFonts w:ascii="Franklin Gothic Book" w:hAnsi="Franklin Gothic Book" w:cs="Arial (Body CS)"/>
      <w:b/>
      <w:bCs/>
      <w:sz w:val="20"/>
      <w:szCs w:val="20"/>
    </w:rPr>
  </w:style>
  <w:style w:type="paragraph" w:customStyle="1" w:styleId="paragraph">
    <w:name w:val="paragraph"/>
    <w:basedOn w:val="Normal"/>
    <w:rsid w:val="00393601"/>
    <w:pPr>
      <w:spacing w:before="100" w:beforeAutospacing="1" w:after="100" w:afterAutospacing="1"/>
    </w:pPr>
  </w:style>
  <w:style w:type="character" w:customStyle="1" w:styleId="normaltextrun">
    <w:name w:val="normaltextrun"/>
    <w:basedOn w:val="DefaultParagraphFont"/>
    <w:rsid w:val="00393601"/>
  </w:style>
  <w:style w:type="character" w:customStyle="1" w:styleId="spellingerror">
    <w:name w:val="spellingerror"/>
    <w:basedOn w:val="DefaultParagraphFont"/>
    <w:rsid w:val="00393601"/>
  </w:style>
  <w:style w:type="character" w:customStyle="1" w:styleId="eop">
    <w:name w:val="eop"/>
    <w:basedOn w:val="DefaultParagraphFont"/>
    <w:rsid w:val="00393601"/>
  </w:style>
  <w:style w:type="character" w:customStyle="1" w:styleId="contextualspellingandgrammarerror">
    <w:name w:val="contextualspellingandgrammarerror"/>
    <w:basedOn w:val="DefaultParagraphFont"/>
    <w:rsid w:val="00393601"/>
  </w:style>
  <w:style w:type="character" w:customStyle="1" w:styleId="bcx0">
    <w:name w:val="bcx0"/>
    <w:basedOn w:val="DefaultParagraphFont"/>
    <w:rsid w:val="00393601"/>
  </w:style>
  <w:style w:type="character" w:customStyle="1" w:styleId="scxw173230279">
    <w:name w:val="scxw173230279"/>
    <w:basedOn w:val="DefaultParagraphFont"/>
    <w:rsid w:val="00393601"/>
  </w:style>
  <w:style w:type="character" w:styleId="PageNumber">
    <w:name w:val="page number"/>
    <w:basedOn w:val="DefaultParagraphFont"/>
    <w:uiPriority w:val="99"/>
    <w:semiHidden/>
    <w:unhideWhenUsed/>
    <w:rsid w:val="004B7944"/>
  </w:style>
  <w:style w:type="character" w:customStyle="1" w:styleId="scxw153927481">
    <w:name w:val="scxw153927481"/>
    <w:basedOn w:val="DefaultParagraphFont"/>
    <w:rsid w:val="00200F5F"/>
  </w:style>
  <w:style w:type="paragraph" w:styleId="NormalWeb">
    <w:name w:val="Normal (Web)"/>
    <w:basedOn w:val="Normal"/>
    <w:uiPriority w:val="99"/>
    <w:unhideWhenUsed/>
    <w:rsid w:val="0064450A"/>
    <w:pPr>
      <w:spacing w:before="100" w:beforeAutospacing="1" w:after="100" w:afterAutospacing="1"/>
    </w:pPr>
  </w:style>
  <w:style w:type="character" w:styleId="Strong">
    <w:name w:val="Strong"/>
    <w:basedOn w:val="DefaultParagraphFont"/>
    <w:uiPriority w:val="22"/>
    <w:qFormat/>
    <w:rsid w:val="00A0420C"/>
    <w:rPr>
      <w:b/>
      <w:bCs/>
    </w:rPr>
  </w:style>
  <w:style w:type="paragraph" w:customStyle="1" w:styleId="m2480389079360758221msolistparagraph">
    <w:name w:val="m_2480389079360758221msolistparagraph"/>
    <w:basedOn w:val="Normal"/>
    <w:rsid w:val="001E4437"/>
    <w:pPr>
      <w:spacing w:before="100" w:beforeAutospacing="1" w:after="100" w:afterAutospacing="1"/>
    </w:pPr>
  </w:style>
  <w:style w:type="character" w:styleId="FollowedHyperlink">
    <w:name w:val="FollowedHyperlink"/>
    <w:basedOn w:val="DefaultParagraphFont"/>
    <w:uiPriority w:val="99"/>
    <w:semiHidden/>
    <w:unhideWhenUsed/>
    <w:rsid w:val="00FB06F6"/>
    <w:rPr>
      <w:color w:val="954F72" w:themeColor="followedHyperlink"/>
      <w:u w:val="single"/>
    </w:rPr>
  </w:style>
  <w:style w:type="character" w:customStyle="1" w:styleId="markedcontent">
    <w:name w:val="markedcontent"/>
    <w:basedOn w:val="DefaultParagraphFont"/>
    <w:rsid w:val="00A1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6060">
      <w:bodyDiv w:val="1"/>
      <w:marLeft w:val="0"/>
      <w:marRight w:val="0"/>
      <w:marTop w:val="0"/>
      <w:marBottom w:val="0"/>
      <w:divBdr>
        <w:top w:val="none" w:sz="0" w:space="0" w:color="auto"/>
        <w:left w:val="none" w:sz="0" w:space="0" w:color="auto"/>
        <w:bottom w:val="none" w:sz="0" w:space="0" w:color="auto"/>
        <w:right w:val="none" w:sz="0" w:space="0" w:color="auto"/>
      </w:divBdr>
    </w:div>
    <w:div w:id="216555267">
      <w:bodyDiv w:val="1"/>
      <w:marLeft w:val="0"/>
      <w:marRight w:val="0"/>
      <w:marTop w:val="0"/>
      <w:marBottom w:val="0"/>
      <w:divBdr>
        <w:top w:val="none" w:sz="0" w:space="0" w:color="auto"/>
        <w:left w:val="none" w:sz="0" w:space="0" w:color="auto"/>
        <w:bottom w:val="none" w:sz="0" w:space="0" w:color="auto"/>
        <w:right w:val="none" w:sz="0" w:space="0" w:color="auto"/>
      </w:divBdr>
    </w:div>
    <w:div w:id="216749490">
      <w:bodyDiv w:val="1"/>
      <w:marLeft w:val="0"/>
      <w:marRight w:val="0"/>
      <w:marTop w:val="0"/>
      <w:marBottom w:val="0"/>
      <w:divBdr>
        <w:top w:val="none" w:sz="0" w:space="0" w:color="auto"/>
        <w:left w:val="none" w:sz="0" w:space="0" w:color="auto"/>
        <w:bottom w:val="none" w:sz="0" w:space="0" w:color="auto"/>
        <w:right w:val="none" w:sz="0" w:space="0" w:color="auto"/>
      </w:divBdr>
      <w:divsChild>
        <w:div w:id="422067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619795">
              <w:marLeft w:val="0"/>
              <w:marRight w:val="0"/>
              <w:marTop w:val="0"/>
              <w:marBottom w:val="0"/>
              <w:divBdr>
                <w:top w:val="none" w:sz="0" w:space="0" w:color="auto"/>
                <w:left w:val="none" w:sz="0" w:space="0" w:color="auto"/>
                <w:bottom w:val="none" w:sz="0" w:space="0" w:color="auto"/>
                <w:right w:val="none" w:sz="0" w:space="0" w:color="auto"/>
              </w:divBdr>
              <w:divsChild>
                <w:div w:id="4383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80848">
      <w:bodyDiv w:val="1"/>
      <w:marLeft w:val="0"/>
      <w:marRight w:val="0"/>
      <w:marTop w:val="0"/>
      <w:marBottom w:val="0"/>
      <w:divBdr>
        <w:top w:val="none" w:sz="0" w:space="0" w:color="auto"/>
        <w:left w:val="none" w:sz="0" w:space="0" w:color="auto"/>
        <w:bottom w:val="none" w:sz="0" w:space="0" w:color="auto"/>
        <w:right w:val="none" w:sz="0" w:space="0" w:color="auto"/>
      </w:divBdr>
      <w:divsChild>
        <w:div w:id="1864637067">
          <w:marLeft w:val="0"/>
          <w:marRight w:val="0"/>
          <w:marTop w:val="0"/>
          <w:marBottom w:val="0"/>
          <w:divBdr>
            <w:top w:val="none" w:sz="0" w:space="0" w:color="auto"/>
            <w:left w:val="none" w:sz="0" w:space="0" w:color="auto"/>
            <w:bottom w:val="none" w:sz="0" w:space="0" w:color="auto"/>
            <w:right w:val="none" w:sz="0" w:space="0" w:color="auto"/>
          </w:divBdr>
        </w:div>
        <w:div w:id="706836743">
          <w:marLeft w:val="0"/>
          <w:marRight w:val="0"/>
          <w:marTop w:val="0"/>
          <w:marBottom w:val="0"/>
          <w:divBdr>
            <w:top w:val="none" w:sz="0" w:space="0" w:color="auto"/>
            <w:left w:val="none" w:sz="0" w:space="0" w:color="auto"/>
            <w:bottom w:val="none" w:sz="0" w:space="0" w:color="auto"/>
            <w:right w:val="none" w:sz="0" w:space="0" w:color="auto"/>
          </w:divBdr>
          <w:divsChild>
            <w:div w:id="1899976898">
              <w:marLeft w:val="-75"/>
              <w:marRight w:val="0"/>
              <w:marTop w:val="30"/>
              <w:marBottom w:val="30"/>
              <w:divBdr>
                <w:top w:val="none" w:sz="0" w:space="0" w:color="auto"/>
                <w:left w:val="none" w:sz="0" w:space="0" w:color="auto"/>
                <w:bottom w:val="none" w:sz="0" w:space="0" w:color="auto"/>
                <w:right w:val="none" w:sz="0" w:space="0" w:color="auto"/>
              </w:divBdr>
              <w:divsChild>
                <w:div w:id="2113697192">
                  <w:marLeft w:val="0"/>
                  <w:marRight w:val="0"/>
                  <w:marTop w:val="0"/>
                  <w:marBottom w:val="0"/>
                  <w:divBdr>
                    <w:top w:val="none" w:sz="0" w:space="0" w:color="auto"/>
                    <w:left w:val="none" w:sz="0" w:space="0" w:color="auto"/>
                    <w:bottom w:val="none" w:sz="0" w:space="0" w:color="auto"/>
                    <w:right w:val="none" w:sz="0" w:space="0" w:color="auto"/>
                  </w:divBdr>
                  <w:divsChild>
                    <w:div w:id="1143350258">
                      <w:marLeft w:val="0"/>
                      <w:marRight w:val="0"/>
                      <w:marTop w:val="0"/>
                      <w:marBottom w:val="0"/>
                      <w:divBdr>
                        <w:top w:val="none" w:sz="0" w:space="0" w:color="auto"/>
                        <w:left w:val="none" w:sz="0" w:space="0" w:color="auto"/>
                        <w:bottom w:val="none" w:sz="0" w:space="0" w:color="auto"/>
                        <w:right w:val="none" w:sz="0" w:space="0" w:color="auto"/>
                      </w:divBdr>
                    </w:div>
                  </w:divsChild>
                </w:div>
                <w:div w:id="2011440674">
                  <w:marLeft w:val="0"/>
                  <w:marRight w:val="0"/>
                  <w:marTop w:val="0"/>
                  <w:marBottom w:val="0"/>
                  <w:divBdr>
                    <w:top w:val="none" w:sz="0" w:space="0" w:color="auto"/>
                    <w:left w:val="none" w:sz="0" w:space="0" w:color="auto"/>
                    <w:bottom w:val="none" w:sz="0" w:space="0" w:color="auto"/>
                    <w:right w:val="none" w:sz="0" w:space="0" w:color="auto"/>
                  </w:divBdr>
                  <w:divsChild>
                    <w:div w:id="1661035270">
                      <w:marLeft w:val="0"/>
                      <w:marRight w:val="0"/>
                      <w:marTop w:val="0"/>
                      <w:marBottom w:val="0"/>
                      <w:divBdr>
                        <w:top w:val="none" w:sz="0" w:space="0" w:color="auto"/>
                        <w:left w:val="none" w:sz="0" w:space="0" w:color="auto"/>
                        <w:bottom w:val="none" w:sz="0" w:space="0" w:color="auto"/>
                        <w:right w:val="none" w:sz="0" w:space="0" w:color="auto"/>
                      </w:divBdr>
                    </w:div>
                  </w:divsChild>
                </w:div>
                <w:div w:id="516697692">
                  <w:marLeft w:val="0"/>
                  <w:marRight w:val="0"/>
                  <w:marTop w:val="0"/>
                  <w:marBottom w:val="0"/>
                  <w:divBdr>
                    <w:top w:val="none" w:sz="0" w:space="0" w:color="auto"/>
                    <w:left w:val="none" w:sz="0" w:space="0" w:color="auto"/>
                    <w:bottom w:val="none" w:sz="0" w:space="0" w:color="auto"/>
                    <w:right w:val="none" w:sz="0" w:space="0" w:color="auto"/>
                  </w:divBdr>
                  <w:divsChild>
                    <w:div w:id="167256954">
                      <w:marLeft w:val="0"/>
                      <w:marRight w:val="0"/>
                      <w:marTop w:val="0"/>
                      <w:marBottom w:val="0"/>
                      <w:divBdr>
                        <w:top w:val="none" w:sz="0" w:space="0" w:color="auto"/>
                        <w:left w:val="none" w:sz="0" w:space="0" w:color="auto"/>
                        <w:bottom w:val="none" w:sz="0" w:space="0" w:color="auto"/>
                        <w:right w:val="none" w:sz="0" w:space="0" w:color="auto"/>
                      </w:divBdr>
                    </w:div>
                  </w:divsChild>
                </w:div>
                <w:div w:id="790170675">
                  <w:marLeft w:val="0"/>
                  <w:marRight w:val="0"/>
                  <w:marTop w:val="0"/>
                  <w:marBottom w:val="0"/>
                  <w:divBdr>
                    <w:top w:val="none" w:sz="0" w:space="0" w:color="auto"/>
                    <w:left w:val="none" w:sz="0" w:space="0" w:color="auto"/>
                    <w:bottom w:val="none" w:sz="0" w:space="0" w:color="auto"/>
                    <w:right w:val="none" w:sz="0" w:space="0" w:color="auto"/>
                  </w:divBdr>
                  <w:divsChild>
                    <w:div w:id="660623687">
                      <w:marLeft w:val="0"/>
                      <w:marRight w:val="0"/>
                      <w:marTop w:val="0"/>
                      <w:marBottom w:val="0"/>
                      <w:divBdr>
                        <w:top w:val="none" w:sz="0" w:space="0" w:color="auto"/>
                        <w:left w:val="none" w:sz="0" w:space="0" w:color="auto"/>
                        <w:bottom w:val="none" w:sz="0" w:space="0" w:color="auto"/>
                        <w:right w:val="none" w:sz="0" w:space="0" w:color="auto"/>
                      </w:divBdr>
                    </w:div>
                  </w:divsChild>
                </w:div>
                <w:div w:id="86467007">
                  <w:marLeft w:val="0"/>
                  <w:marRight w:val="0"/>
                  <w:marTop w:val="0"/>
                  <w:marBottom w:val="0"/>
                  <w:divBdr>
                    <w:top w:val="none" w:sz="0" w:space="0" w:color="auto"/>
                    <w:left w:val="none" w:sz="0" w:space="0" w:color="auto"/>
                    <w:bottom w:val="none" w:sz="0" w:space="0" w:color="auto"/>
                    <w:right w:val="none" w:sz="0" w:space="0" w:color="auto"/>
                  </w:divBdr>
                  <w:divsChild>
                    <w:div w:id="115874274">
                      <w:marLeft w:val="0"/>
                      <w:marRight w:val="0"/>
                      <w:marTop w:val="0"/>
                      <w:marBottom w:val="0"/>
                      <w:divBdr>
                        <w:top w:val="none" w:sz="0" w:space="0" w:color="auto"/>
                        <w:left w:val="none" w:sz="0" w:space="0" w:color="auto"/>
                        <w:bottom w:val="none" w:sz="0" w:space="0" w:color="auto"/>
                        <w:right w:val="none" w:sz="0" w:space="0" w:color="auto"/>
                      </w:divBdr>
                    </w:div>
                  </w:divsChild>
                </w:div>
                <w:div w:id="215896279">
                  <w:marLeft w:val="0"/>
                  <w:marRight w:val="0"/>
                  <w:marTop w:val="0"/>
                  <w:marBottom w:val="0"/>
                  <w:divBdr>
                    <w:top w:val="none" w:sz="0" w:space="0" w:color="auto"/>
                    <w:left w:val="none" w:sz="0" w:space="0" w:color="auto"/>
                    <w:bottom w:val="none" w:sz="0" w:space="0" w:color="auto"/>
                    <w:right w:val="none" w:sz="0" w:space="0" w:color="auto"/>
                  </w:divBdr>
                  <w:divsChild>
                    <w:div w:id="163739376">
                      <w:marLeft w:val="0"/>
                      <w:marRight w:val="0"/>
                      <w:marTop w:val="0"/>
                      <w:marBottom w:val="0"/>
                      <w:divBdr>
                        <w:top w:val="none" w:sz="0" w:space="0" w:color="auto"/>
                        <w:left w:val="none" w:sz="0" w:space="0" w:color="auto"/>
                        <w:bottom w:val="none" w:sz="0" w:space="0" w:color="auto"/>
                        <w:right w:val="none" w:sz="0" w:space="0" w:color="auto"/>
                      </w:divBdr>
                    </w:div>
                  </w:divsChild>
                </w:div>
                <w:div w:id="339889923">
                  <w:marLeft w:val="0"/>
                  <w:marRight w:val="0"/>
                  <w:marTop w:val="0"/>
                  <w:marBottom w:val="0"/>
                  <w:divBdr>
                    <w:top w:val="none" w:sz="0" w:space="0" w:color="auto"/>
                    <w:left w:val="none" w:sz="0" w:space="0" w:color="auto"/>
                    <w:bottom w:val="none" w:sz="0" w:space="0" w:color="auto"/>
                    <w:right w:val="none" w:sz="0" w:space="0" w:color="auto"/>
                  </w:divBdr>
                  <w:divsChild>
                    <w:div w:id="1562059178">
                      <w:marLeft w:val="0"/>
                      <w:marRight w:val="0"/>
                      <w:marTop w:val="0"/>
                      <w:marBottom w:val="0"/>
                      <w:divBdr>
                        <w:top w:val="none" w:sz="0" w:space="0" w:color="auto"/>
                        <w:left w:val="none" w:sz="0" w:space="0" w:color="auto"/>
                        <w:bottom w:val="none" w:sz="0" w:space="0" w:color="auto"/>
                        <w:right w:val="none" w:sz="0" w:space="0" w:color="auto"/>
                      </w:divBdr>
                    </w:div>
                  </w:divsChild>
                </w:div>
                <w:div w:id="115872235">
                  <w:marLeft w:val="0"/>
                  <w:marRight w:val="0"/>
                  <w:marTop w:val="0"/>
                  <w:marBottom w:val="0"/>
                  <w:divBdr>
                    <w:top w:val="none" w:sz="0" w:space="0" w:color="auto"/>
                    <w:left w:val="none" w:sz="0" w:space="0" w:color="auto"/>
                    <w:bottom w:val="none" w:sz="0" w:space="0" w:color="auto"/>
                    <w:right w:val="none" w:sz="0" w:space="0" w:color="auto"/>
                  </w:divBdr>
                  <w:divsChild>
                    <w:div w:id="931739735">
                      <w:marLeft w:val="0"/>
                      <w:marRight w:val="0"/>
                      <w:marTop w:val="0"/>
                      <w:marBottom w:val="0"/>
                      <w:divBdr>
                        <w:top w:val="none" w:sz="0" w:space="0" w:color="auto"/>
                        <w:left w:val="none" w:sz="0" w:space="0" w:color="auto"/>
                        <w:bottom w:val="none" w:sz="0" w:space="0" w:color="auto"/>
                        <w:right w:val="none" w:sz="0" w:space="0" w:color="auto"/>
                      </w:divBdr>
                    </w:div>
                  </w:divsChild>
                </w:div>
                <w:div w:id="427122367">
                  <w:marLeft w:val="0"/>
                  <w:marRight w:val="0"/>
                  <w:marTop w:val="0"/>
                  <w:marBottom w:val="0"/>
                  <w:divBdr>
                    <w:top w:val="none" w:sz="0" w:space="0" w:color="auto"/>
                    <w:left w:val="none" w:sz="0" w:space="0" w:color="auto"/>
                    <w:bottom w:val="none" w:sz="0" w:space="0" w:color="auto"/>
                    <w:right w:val="none" w:sz="0" w:space="0" w:color="auto"/>
                  </w:divBdr>
                  <w:divsChild>
                    <w:div w:id="1989625758">
                      <w:marLeft w:val="0"/>
                      <w:marRight w:val="0"/>
                      <w:marTop w:val="0"/>
                      <w:marBottom w:val="0"/>
                      <w:divBdr>
                        <w:top w:val="none" w:sz="0" w:space="0" w:color="auto"/>
                        <w:left w:val="none" w:sz="0" w:space="0" w:color="auto"/>
                        <w:bottom w:val="none" w:sz="0" w:space="0" w:color="auto"/>
                        <w:right w:val="none" w:sz="0" w:space="0" w:color="auto"/>
                      </w:divBdr>
                    </w:div>
                  </w:divsChild>
                </w:div>
                <w:div w:id="1840148115">
                  <w:marLeft w:val="0"/>
                  <w:marRight w:val="0"/>
                  <w:marTop w:val="0"/>
                  <w:marBottom w:val="0"/>
                  <w:divBdr>
                    <w:top w:val="none" w:sz="0" w:space="0" w:color="auto"/>
                    <w:left w:val="none" w:sz="0" w:space="0" w:color="auto"/>
                    <w:bottom w:val="none" w:sz="0" w:space="0" w:color="auto"/>
                    <w:right w:val="none" w:sz="0" w:space="0" w:color="auto"/>
                  </w:divBdr>
                  <w:divsChild>
                    <w:div w:id="1658991275">
                      <w:marLeft w:val="0"/>
                      <w:marRight w:val="0"/>
                      <w:marTop w:val="0"/>
                      <w:marBottom w:val="0"/>
                      <w:divBdr>
                        <w:top w:val="none" w:sz="0" w:space="0" w:color="auto"/>
                        <w:left w:val="none" w:sz="0" w:space="0" w:color="auto"/>
                        <w:bottom w:val="none" w:sz="0" w:space="0" w:color="auto"/>
                        <w:right w:val="none" w:sz="0" w:space="0" w:color="auto"/>
                      </w:divBdr>
                    </w:div>
                  </w:divsChild>
                </w:div>
                <w:div w:id="761537130">
                  <w:marLeft w:val="0"/>
                  <w:marRight w:val="0"/>
                  <w:marTop w:val="0"/>
                  <w:marBottom w:val="0"/>
                  <w:divBdr>
                    <w:top w:val="none" w:sz="0" w:space="0" w:color="auto"/>
                    <w:left w:val="none" w:sz="0" w:space="0" w:color="auto"/>
                    <w:bottom w:val="none" w:sz="0" w:space="0" w:color="auto"/>
                    <w:right w:val="none" w:sz="0" w:space="0" w:color="auto"/>
                  </w:divBdr>
                  <w:divsChild>
                    <w:div w:id="330715923">
                      <w:marLeft w:val="0"/>
                      <w:marRight w:val="0"/>
                      <w:marTop w:val="0"/>
                      <w:marBottom w:val="0"/>
                      <w:divBdr>
                        <w:top w:val="none" w:sz="0" w:space="0" w:color="auto"/>
                        <w:left w:val="none" w:sz="0" w:space="0" w:color="auto"/>
                        <w:bottom w:val="none" w:sz="0" w:space="0" w:color="auto"/>
                        <w:right w:val="none" w:sz="0" w:space="0" w:color="auto"/>
                      </w:divBdr>
                    </w:div>
                  </w:divsChild>
                </w:div>
                <w:div w:id="78451528">
                  <w:marLeft w:val="0"/>
                  <w:marRight w:val="0"/>
                  <w:marTop w:val="0"/>
                  <w:marBottom w:val="0"/>
                  <w:divBdr>
                    <w:top w:val="none" w:sz="0" w:space="0" w:color="auto"/>
                    <w:left w:val="none" w:sz="0" w:space="0" w:color="auto"/>
                    <w:bottom w:val="none" w:sz="0" w:space="0" w:color="auto"/>
                    <w:right w:val="none" w:sz="0" w:space="0" w:color="auto"/>
                  </w:divBdr>
                  <w:divsChild>
                    <w:div w:id="1333099295">
                      <w:marLeft w:val="0"/>
                      <w:marRight w:val="0"/>
                      <w:marTop w:val="0"/>
                      <w:marBottom w:val="0"/>
                      <w:divBdr>
                        <w:top w:val="none" w:sz="0" w:space="0" w:color="auto"/>
                        <w:left w:val="none" w:sz="0" w:space="0" w:color="auto"/>
                        <w:bottom w:val="none" w:sz="0" w:space="0" w:color="auto"/>
                        <w:right w:val="none" w:sz="0" w:space="0" w:color="auto"/>
                      </w:divBdr>
                    </w:div>
                  </w:divsChild>
                </w:div>
                <w:div w:id="1354844429">
                  <w:marLeft w:val="0"/>
                  <w:marRight w:val="0"/>
                  <w:marTop w:val="0"/>
                  <w:marBottom w:val="0"/>
                  <w:divBdr>
                    <w:top w:val="none" w:sz="0" w:space="0" w:color="auto"/>
                    <w:left w:val="none" w:sz="0" w:space="0" w:color="auto"/>
                    <w:bottom w:val="none" w:sz="0" w:space="0" w:color="auto"/>
                    <w:right w:val="none" w:sz="0" w:space="0" w:color="auto"/>
                  </w:divBdr>
                  <w:divsChild>
                    <w:div w:id="1097093822">
                      <w:marLeft w:val="0"/>
                      <w:marRight w:val="0"/>
                      <w:marTop w:val="0"/>
                      <w:marBottom w:val="0"/>
                      <w:divBdr>
                        <w:top w:val="none" w:sz="0" w:space="0" w:color="auto"/>
                        <w:left w:val="none" w:sz="0" w:space="0" w:color="auto"/>
                        <w:bottom w:val="none" w:sz="0" w:space="0" w:color="auto"/>
                        <w:right w:val="none" w:sz="0" w:space="0" w:color="auto"/>
                      </w:divBdr>
                    </w:div>
                  </w:divsChild>
                </w:div>
                <w:div w:id="100416875">
                  <w:marLeft w:val="0"/>
                  <w:marRight w:val="0"/>
                  <w:marTop w:val="0"/>
                  <w:marBottom w:val="0"/>
                  <w:divBdr>
                    <w:top w:val="none" w:sz="0" w:space="0" w:color="auto"/>
                    <w:left w:val="none" w:sz="0" w:space="0" w:color="auto"/>
                    <w:bottom w:val="none" w:sz="0" w:space="0" w:color="auto"/>
                    <w:right w:val="none" w:sz="0" w:space="0" w:color="auto"/>
                  </w:divBdr>
                  <w:divsChild>
                    <w:div w:id="242564657">
                      <w:marLeft w:val="0"/>
                      <w:marRight w:val="0"/>
                      <w:marTop w:val="0"/>
                      <w:marBottom w:val="0"/>
                      <w:divBdr>
                        <w:top w:val="none" w:sz="0" w:space="0" w:color="auto"/>
                        <w:left w:val="none" w:sz="0" w:space="0" w:color="auto"/>
                        <w:bottom w:val="none" w:sz="0" w:space="0" w:color="auto"/>
                        <w:right w:val="none" w:sz="0" w:space="0" w:color="auto"/>
                      </w:divBdr>
                    </w:div>
                    <w:div w:id="43600147">
                      <w:marLeft w:val="0"/>
                      <w:marRight w:val="0"/>
                      <w:marTop w:val="0"/>
                      <w:marBottom w:val="0"/>
                      <w:divBdr>
                        <w:top w:val="none" w:sz="0" w:space="0" w:color="auto"/>
                        <w:left w:val="none" w:sz="0" w:space="0" w:color="auto"/>
                        <w:bottom w:val="none" w:sz="0" w:space="0" w:color="auto"/>
                        <w:right w:val="none" w:sz="0" w:space="0" w:color="auto"/>
                      </w:divBdr>
                    </w:div>
                  </w:divsChild>
                </w:div>
                <w:div w:id="708337370">
                  <w:marLeft w:val="0"/>
                  <w:marRight w:val="0"/>
                  <w:marTop w:val="0"/>
                  <w:marBottom w:val="0"/>
                  <w:divBdr>
                    <w:top w:val="none" w:sz="0" w:space="0" w:color="auto"/>
                    <w:left w:val="none" w:sz="0" w:space="0" w:color="auto"/>
                    <w:bottom w:val="none" w:sz="0" w:space="0" w:color="auto"/>
                    <w:right w:val="none" w:sz="0" w:space="0" w:color="auto"/>
                  </w:divBdr>
                  <w:divsChild>
                    <w:div w:id="1474254765">
                      <w:marLeft w:val="0"/>
                      <w:marRight w:val="0"/>
                      <w:marTop w:val="0"/>
                      <w:marBottom w:val="0"/>
                      <w:divBdr>
                        <w:top w:val="none" w:sz="0" w:space="0" w:color="auto"/>
                        <w:left w:val="none" w:sz="0" w:space="0" w:color="auto"/>
                        <w:bottom w:val="none" w:sz="0" w:space="0" w:color="auto"/>
                        <w:right w:val="none" w:sz="0" w:space="0" w:color="auto"/>
                      </w:divBdr>
                    </w:div>
                  </w:divsChild>
                </w:div>
                <w:div w:id="1368605370">
                  <w:marLeft w:val="0"/>
                  <w:marRight w:val="0"/>
                  <w:marTop w:val="0"/>
                  <w:marBottom w:val="0"/>
                  <w:divBdr>
                    <w:top w:val="none" w:sz="0" w:space="0" w:color="auto"/>
                    <w:left w:val="none" w:sz="0" w:space="0" w:color="auto"/>
                    <w:bottom w:val="none" w:sz="0" w:space="0" w:color="auto"/>
                    <w:right w:val="none" w:sz="0" w:space="0" w:color="auto"/>
                  </w:divBdr>
                  <w:divsChild>
                    <w:div w:id="4747994">
                      <w:marLeft w:val="0"/>
                      <w:marRight w:val="0"/>
                      <w:marTop w:val="0"/>
                      <w:marBottom w:val="0"/>
                      <w:divBdr>
                        <w:top w:val="none" w:sz="0" w:space="0" w:color="auto"/>
                        <w:left w:val="none" w:sz="0" w:space="0" w:color="auto"/>
                        <w:bottom w:val="none" w:sz="0" w:space="0" w:color="auto"/>
                        <w:right w:val="none" w:sz="0" w:space="0" w:color="auto"/>
                      </w:divBdr>
                    </w:div>
                  </w:divsChild>
                </w:div>
                <w:div w:id="315839390">
                  <w:marLeft w:val="0"/>
                  <w:marRight w:val="0"/>
                  <w:marTop w:val="0"/>
                  <w:marBottom w:val="0"/>
                  <w:divBdr>
                    <w:top w:val="none" w:sz="0" w:space="0" w:color="auto"/>
                    <w:left w:val="none" w:sz="0" w:space="0" w:color="auto"/>
                    <w:bottom w:val="none" w:sz="0" w:space="0" w:color="auto"/>
                    <w:right w:val="none" w:sz="0" w:space="0" w:color="auto"/>
                  </w:divBdr>
                  <w:divsChild>
                    <w:div w:id="79715672">
                      <w:marLeft w:val="0"/>
                      <w:marRight w:val="0"/>
                      <w:marTop w:val="0"/>
                      <w:marBottom w:val="0"/>
                      <w:divBdr>
                        <w:top w:val="none" w:sz="0" w:space="0" w:color="auto"/>
                        <w:left w:val="none" w:sz="0" w:space="0" w:color="auto"/>
                        <w:bottom w:val="none" w:sz="0" w:space="0" w:color="auto"/>
                        <w:right w:val="none" w:sz="0" w:space="0" w:color="auto"/>
                      </w:divBdr>
                    </w:div>
                  </w:divsChild>
                </w:div>
                <w:div w:id="1380547826">
                  <w:marLeft w:val="0"/>
                  <w:marRight w:val="0"/>
                  <w:marTop w:val="0"/>
                  <w:marBottom w:val="0"/>
                  <w:divBdr>
                    <w:top w:val="none" w:sz="0" w:space="0" w:color="auto"/>
                    <w:left w:val="none" w:sz="0" w:space="0" w:color="auto"/>
                    <w:bottom w:val="none" w:sz="0" w:space="0" w:color="auto"/>
                    <w:right w:val="none" w:sz="0" w:space="0" w:color="auto"/>
                  </w:divBdr>
                  <w:divsChild>
                    <w:div w:id="1983272901">
                      <w:marLeft w:val="0"/>
                      <w:marRight w:val="0"/>
                      <w:marTop w:val="0"/>
                      <w:marBottom w:val="0"/>
                      <w:divBdr>
                        <w:top w:val="none" w:sz="0" w:space="0" w:color="auto"/>
                        <w:left w:val="none" w:sz="0" w:space="0" w:color="auto"/>
                        <w:bottom w:val="none" w:sz="0" w:space="0" w:color="auto"/>
                        <w:right w:val="none" w:sz="0" w:space="0" w:color="auto"/>
                      </w:divBdr>
                    </w:div>
                  </w:divsChild>
                </w:div>
                <w:div w:id="306476822">
                  <w:marLeft w:val="0"/>
                  <w:marRight w:val="0"/>
                  <w:marTop w:val="0"/>
                  <w:marBottom w:val="0"/>
                  <w:divBdr>
                    <w:top w:val="none" w:sz="0" w:space="0" w:color="auto"/>
                    <w:left w:val="none" w:sz="0" w:space="0" w:color="auto"/>
                    <w:bottom w:val="none" w:sz="0" w:space="0" w:color="auto"/>
                    <w:right w:val="none" w:sz="0" w:space="0" w:color="auto"/>
                  </w:divBdr>
                  <w:divsChild>
                    <w:div w:id="2045859112">
                      <w:marLeft w:val="0"/>
                      <w:marRight w:val="0"/>
                      <w:marTop w:val="0"/>
                      <w:marBottom w:val="0"/>
                      <w:divBdr>
                        <w:top w:val="none" w:sz="0" w:space="0" w:color="auto"/>
                        <w:left w:val="none" w:sz="0" w:space="0" w:color="auto"/>
                        <w:bottom w:val="none" w:sz="0" w:space="0" w:color="auto"/>
                        <w:right w:val="none" w:sz="0" w:space="0" w:color="auto"/>
                      </w:divBdr>
                    </w:div>
                  </w:divsChild>
                </w:div>
                <w:div w:id="2040888354">
                  <w:marLeft w:val="0"/>
                  <w:marRight w:val="0"/>
                  <w:marTop w:val="0"/>
                  <w:marBottom w:val="0"/>
                  <w:divBdr>
                    <w:top w:val="none" w:sz="0" w:space="0" w:color="auto"/>
                    <w:left w:val="none" w:sz="0" w:space="0" w:color="auto"/>
                    <w:bottom w:val="none" w:sz="0" w:space="0" w:color="auto"/>
                    <w:right w:val="none" w:sz="0" w:space="0" w:color="auto"/>
                  </w:divBdr>
                  <w:divsChild>
                    <w:div w:id="991720329">
                      <w:marLeft w:val="0"/>
                      <w:marRight w:val="0"/>
                      <w:marTop w:val="0"/>
                      <w:marBottom w:val="0"/>
                      <w:divBdr>
                        <w:top w:val="none" w:sz="0" w:space="0" w:color="auto"/>
                        <w:left w:val="none" w:sz="0" w:space="0" w:color="auto"/>
                        <w:bottom w:val="none" w:sz="0" w:space="0" w:color="auto"/>
                        <w:right w:val="none" w:sz="0" w:space="0" w:color="auto"/>
                      </w:divBdr>
                    </w:div>
                  </w:divsChild>
                </w:div>
                <w:div w:id="123931940">
                  <w:marLeft w:val="0"/>
                  <w:marRight w:val="0"/>
                  <w:marTop w:val="0"/>
                  <w:marBottom w:val="0"/>
                  <w:divBdr>
                    <w:top w:val="none" w:sz="0" w:space="0" w:color="auto"/>
                    <w:left w:val="none" w:sz="0" w:space="0" w:color="auto"/>
                    <w:bottom w:val="none" w:sz="0" w:space="0" w:color="auto"/>
                    <w:right w:val="none" w:sz="0" w:space="0" w:color="auto"/>
                  </w:divBdr>
                  <w:divsChild>
                    <w:div w:id="1369718475">
                      <w:marLeft w:val="0"/>
                      <w:marRight w:val="0"/>
                      <w:marTop w:val="0"/>
                      <w:marBottom w:val="0"/>
                      <w:divBdr>
                        <w:top w:val="none" w:sz="0" w:space="0" w:color="auto"/>
                        <w:left w:val="none" w:sz="0" w:space="0" w:color="auto"/>
                        <w:bottom w:val="none" w:sz="0" w:space="0" w:color="auto"/>
                        <w:right w:val="none" w:sz="0" w:space="0" w:color="auto"/>
                      </w:divBdr>
                    </w:div>
                  </w:divsChild>
                </w:div>
                <w:div w:id="280697877">
                  <w:marLeft w:val="0"/>
                  <w:marRight w:val="0"/>
                  <w:marTop w:val="0"/>
                  <w:marBottom w:val="0"/>
                  <w:divBdr>
                    <w:top w:val="none" w:sz="0" w:space="0" w:color="auto"/>
                    <w:left w:val="none" w:sz="0" w:space="0" w:color="auto"/>
                    <w:bottom w:val="none" w:sz="0" w:space="0" w:color="auto"/>
                    <w:right w:val="none" w:sz="0" w:space="0" w:color="auto"/>
                  </w:divBdr>
                  <w:divsChild>
                    <w:div w:id="939753231">
                      <w:marLeft w:val="0"/>
                      <w:marRight w:val="0"/>
                      <w:marTop w:val="0"/>
                      <w:marBottom w:val="0"/>
                      <w:divBdr>
                        <w:top w:val="none" w:sz="0" w:space="0" w:color="auto"/>
                        <w:left w:val="none" w:sz="0" w:space="0" w:color="auto"/>
                        <w:bottom w:val="none" w:sz="0" w:space="0" w:color="auto"/>
                        <w:right w:val="none" w:sz="0" w:space="0" w:color="auto"/>
                      </w:divBdr>
                    </w:div>
                  </w:divsChild>
                </w:div>
                <w:div w:id="265040295">
                  <w:marLeft w:val="0"/>
                  <w:marRight w:val="0"/>
                  <w:marTop w:val="0"/>
                  <w:marBottom w:val="0"/>
                  <w:divBdr>
                    <w:top w:val="none" w:sz="0" w:space="0" w:color="auto"/>
                    <w:left w:val="none" w:sz="0" w:space="0" w:color="auto"/>
                    <w:bottom w:val="none" w:sz="0" w:space="0" w:color="auto"/>
                    <w:right w:val="none" w:sz="0" w:space="0" w:color="auto"/>
                  </w:divBdr>
                  <w:divsChild>
                    <w:div w:id="1646007441">
                      <w:marLeft w:val="0"/>
                      <w:marRight w:val="0"/>
                      <w:marTop w:val="0"/>
                      <w:marBottom w:val="0"/>
                      <w:divBdr>
                        <w:top w:val="none" w:sz="0" w:space="0" w:color="auto"/>
                        <w:left w:val="none" w:sz="0" w:space="0" w:color="auto"/>
                        <w:bottom w:val="none" w:sz="0" w:space="0" w:color="auto"/>
                        <w:right w:val="none" w:sz="0" w:space="0" w:color="auto"/>
                      </w:divBdr>
                    </w:div>
                  </w:divsChild>
                </w:div>
                <w:div w:id="2109621172">
                  <w:marLeft w:val="0"/>
                  <w:marRight w:val="0"/>
                  <w:marTop w:val="0"/>
                  <w:marBottom w:val="0"/>
                  <w:divBdr>
                    <w:top w:val="none" w:sz="0" w:space="0" w:color="auto"/>
                    <w:left w:val="none" w:sz="0" w:space="0" w:color="auto"/>
                    <w:bottom w:val="none" w:sz="0" w:space="0" w:color="auto"/>
                    <w:right w:val="none" w:sz="0" w:space="0" w:color="auto"/>
                  </w:divBdr>
                  <w:divsChild>
                    <w:div w:id="1652178154">
                      <w:marLeft w:val="0"/>
                      <w:marRight w:val="0"/>
                      <w:marTop w:val="0"/>
                      <w:marBottom w:val="0"/>
                      <w:divBdr>
                        <w:top w:val="none" w:sz="0" w:space="0" w:color="auto"/>
                        <w:left w:val="none" w:sz="0" w:space="0" w:color="auto"/>
                        <w:bottom w:val="none" w:sz="0" w:space="0" w:color="auto"/>
                        <w:right w:val="none" w:sz="0" w:space="0" w:color="auto"/>
                      </w:divBdr>
                    </w:div>
                  </w:divsChild>
                </w:div>
                <w:div w:id="1011180220">
                  <w:marLeft w:val="0"/>
                  <w:marRight w:val="0"/>
                  <w:marTop w:val="0"/>
                  <w:marBottom w:val="0"/>
                  <w:divBdr>
                    <w:top w:val="none" w:sz="0" w:space="0" w:color="auto"/>
                    <w:left w:val="none" w:sz="0" w:space="0" w:color="auto"/>
                    <w:bottom w:val="none" w:sz="0" w:space="0" w:color="auto"/>
                    <w:right w:val="none" w:sz="0" w:space="0" w:color="auto"/>
                  </w:divBdr>
                  <w:divsChild>
                    <w:div w:id="1794203052">
                      <w:marLeft w:val="0"/>
                      <w:marRight w:val="0"/>
                      <w:marTop w:val="0"/>
                      <w:marBottom w:val="0"/>
                      <w:divBdr>
                        <w:top w:val="none" w:sz="0" w:space="0" w:color="auto"/>
                        <w:left w:val="none" w:sz="0" w:space="0" w:color="auto"/>
                        <w:bottom w:val="none" w:sz="0" w:space="0" w:color="auto"/>
                        <w:right w:val="none" w:sz="0" w:space="0" w:color="auto"/>
                      </w:divBdr>
                    </w:div>
                  </w:divsChild>
                </w:div>
                <w:div w:id="587233469">
                  <w:marLeft w:val="0"/>
                  <w:marRight w:val="0"/>
                  <w:marTop w:val="0"/>
                  <w:marBottom w:val="0"/>
                  <w:divBdr>
                    <w:top w:val="none" w:sz="0" w:space="0" w:color="auto"/>
                    <w:left w:val="none" w:sz="0" w:space="0" w:color="auto"/>
                    <w:bottom w:val="none" w:sz="0" w:space="0" w:color="auto"/>
                    <w:right w:val="none" w:sz="0" w:space="0" w:color="auto"/>
                  </w:divBdr>
                  <w:divsChild>
                    <w:div w:id="1598900383">
                      <w:marLeft w:val="0"/>
                      <w:marRight w:val="0"/>
                      <w:marTop w:val="0"/>
                      <w:marBottom w:val="0"/>
                      <w:divBdr>
                        <w:top w:val="none" w:sz="0" w:space="0" w:color="auto"/>
                        <w:left w:val="none" w:sz="0" w:space="0" w:color="auto"/>
                        <w:bottom w:val="none" w:sz="0" w:space="0" w:color="auto"/>
                        <w:right w:val="none" w:sz="0" w:space="0" w:color="auto"/>
                      </w:divBdr>
                    </w:div>
                  </w:divsChild>
                </w:div>
                <w:div w:id="897671424">
                  <w:marLeft w:val="0"/>
                  <w:marRight w:val="0"/>
                  <w:marTop w:val="0"/>
                  <w:marBottom w:val="0"/>
                  <w:divBdr>
                    <w:top w:val="none" w:sz="0" w:space="0" w:color="auto"/>
                    <w:left w:val="none" w:sz="0" w:space="0" w:color="auto"/>
                    <w:bottom w:val="none" w:sz="0" w:space="0" w:color="auto"/>
                    <w:right w:val="none" w:sz="0" w:space="0" w:color="auto"/>
                  </w:divBdr>
                  <w:divsChild>
                    <w:div w:id="267548949">
                      <w:marLeft w:val="0"/>
                      <w:marRight w:val="0"/>
                      <w:marTop w:val="0"/>
                      <w:marBottom w:val="0"/>
                      <w:divBdr>
                        <w:top w:val="none" w:sz="0" w:space="0" w:color="auto"/>
                        <w:left w:val="none" w:sz="0" w:space="0" w:color="auto"/>
                        <w:bottom w:val="none" w:sz="0" w:space="0" w:color="auto"/>
                        <w:right w:val="none" w:sz="0" w:space="0" w:color="auto"/>
                      </w:divBdr>
                    </w:div>
                  </w:divsChild>
                </w:div>
                <w:div w:id="2145803545">
                  <w:marLeft w:val="0"/>
                  <w:marRight w:val="0"/>
                  <w:marTop w:val="0"/>
                  <w:marBottom w:val="0"/>
                  <w:divBdr>
                    <w:top w:val="none" w:sz="0" w:space="0" w:color="auto"/>
                    <w:left w:val="none" w:sz="0" w:space="0" w:color="auto"/>
                    <w:bottom w:val="none" w:sz="0" w:space="0" w:color="auto"/>
                    <w:right w:val="none" w:sz="0" w:space="0" w:color="auto"/>
                  </w:divBdr>
                  <w:divsChild>
                    <w:div w:id="1795248297">
                      <w:marLeft w:val="0"/>
                      <w:marRight w:val="0"/>
                      <w:marTop w:val="0"/>
                      <w:marBottom w:val="0"/>
                      <w:divBdr>
                        <w:top w:val="none" w:sz="0" w:space="0" w:color="auto"/>
                        <w:left w:val="none" w:sz="0" w:space="0" w:color="auto"/>
                        <w:bottom w:val="none" w:sz="0" w:space="0" w:color="auto"/>
                        <w:right w:val="none" w:sz="0" w:space="0" w:color="auto"/>
                      </w:divBdr>
                    </w:div>
                  </w:divsChild>
                </w:div>
                <w:div w:id="2123071012">
                  <w:marLeft w:val="0"/>
                  <w:marRight w:val="0"/>
                  <w:marTop w:val="0"/>
                  <w:marBottom w:val="0"/>
                  <w:divBdr>
                    <w:top w:val="none" w:sz="0" w:space="0" w:color="auto"/>
                    <w:left w:val="none" w:sz="0" w:space="0" w:color="auto"/>
                    <w:bottom w:val="none" w:sz="0" w:space="0" w:color="auto"/>
                    <w:right w:val="none" w:sz="0" w:space="0" w:color="auto"/>
                  </w:divBdr>
                  <w:divsChild>
                    <w:div w:id="921336667">
                      <w:marLeft w:val="0"/>
                      <w:marRight w:val="0"/>
                      <w:marTop w:val="0"/>
                      <w:marBottom w:val="0"/>
                      <w:divBdr>
                        <w:top w:val="none" w:sz="0" w:space="0" w:color="auto"/>
                        <w:left w:val="none" w:sz="0" w:space="0" w:color="auto"/>
                        <w:bottom w:val="none" w:sz="0" w:space="0" w:color="auto"/>
                        <w:right w:val="none" w:sz="0" w:space="0" w:color="auto"/>
                      </w:divBdr>
                    </w:div>
                  </w:divsChild>
                </w:div>
                <w:div w:id="2085910060">
                  <w:marLeft w:val="0"/>
                  <w:marRight w:val="0"/>
                  <w:marTop w:val="0"/>
                  <w:marBottom w:val="0"/>
                  <w:divBdr>
                    <w:top w:val="none" w:sz="0" w:space="0" w:color="auto"/>
                    <w:left w:val="none" w:sz="0" w:space="0" w:color="auto"/>
                    <w:bottom w:val="none" w:sz="0" w:space="0" w:color="auto"/>
                    <w:right w:val="none" w:sz="0" w:space="0" w:color="auto"/>
                  </w:divBdr>
                  <w:divsChild>
                    <w:div w:id="1485396391">
                      <w:marLeft w:val="0"/>
                      <w:marRight w:val="0"/>
                      <w:marTop w:val="0"/>
                      <w:marBottom w:val="0"/>
                      <w:divBdr>
                        <w:top w:val="none" w:sz="0" w:space="0" w:color="auto"/>
                        <w:left w:val="none" w:sz="0" w:space="0" w:color="auto"/>
                        <w:bottom w:val="none" w:sz="0" w:space="0" w:color="auto"/>
                        <w:right w:val="none" w:sz="0" w:space="0" w:color="auto"/>
                      </w:divBdr>
                    </w:div>
                  </w:divsChild>
                </w:div>
                <w:div w:id="156389805">
                  <w:marLeft w:val="0"/>
                  <w:marRight w:val="0"/>
                  <w:marTop w:val="0"/>
                  <w:marBottom w:val="0"/>
                  <w:divBdr>
                    <w:top w:val="none" w:sz="0" w:space="0" w:color="auto"/>
                    <w:left w:val="none" w:sz="0" w:space="0" w:color="auto"/>
                    <w:bottom w:val="none" w:sz="0" w:space="0" w:color="auto"/>
                    <w:right w:val="none" w:sz="0" w:space="0" w:color="auto"/>
                  </w:divBdr>
                  <w:divsChild>
                    <w:div w:id="872576912">
                      <w:marLeft w:val="0"/>
                      <w:marRight w:val="0"/>
                      <w:marTop w:val="0"/>
                      <w:marBottom w:val="0"/>
                      <w:divBdr>
                        <w:top w:val="none" w:sz="0" w:space="0" w:color="auto"/>
                        <w:left w:val="none" w:sz="0" w:space="0" w:color="auto"/>
                        <w:bottom w:val="none" w:sz="0" w:space="0" w:color="auto"/>
                        <w:right w:val="none" w:sz="0" w:space="0" w:color="auto"/>
                      </w:divBdr>
                    </w:div>
                  </w:divsChild>
                </w:div>
                <w:div w:id="2069257505">
                  <w:marLeft w:val="0"/>
                  <w:marRight w:val="0"/>
                  <w:marTop w:val="0"/>
                  <w:marBottom w:val="0"/>
                  <w:divBdr>
                    <w:top w:val="none" w:sz="0" w:space="0" w:color="auto"/>
                    <w:left w:val="none" w:sz="0" w:space="0" w:color="auto"/>
                    <w:bottom w:val="none" w:sz="0" w:space="0" w:color="auto"/>
                    <w:right w:val="none" w:sz="0" w:space="0" w:color="auto"/>
                  </w:divBdr>
                  <w:divsChild>
                    <w:div w:id="92627121">
                      <w:marLeft w:val="0"/>
                      <w:marRight w:val="0"/>
                      <w:marTop w:val="0"/>
                      <w:marBottom w:val="0"/>
                      <w:divBdr>
                        <w:top w:val="none" w:sz="0" w:space="0" w:color="auto"/>
                        <w:left w:val="none" w:sz="0" w:space="0" w:color="auto"/>
                        <w:bottom w:val="none" w:sz="0" w:space="0" w:color="auto"/>
                        <w:right w:val="none" w:sz="0" w:space="0" w:color="auto"/>
                      </w:divBdr>
                    </w:div>
                  </w:divsChild>
                </w:div>
                <w:div w:id="131796217">
                  <w:marLeft w:val="0"/>
                  <w:marRight w:val="0"/>
                  <w:marTop w:val="0"/>
                  <w:marBottom w:val="0"/>
                  <w:divBdr>
                    <w:top w:val="none" w:sz="0" w:space="0" w:color="auto"/>
                    <w:left w:val="none" w:sz="0" w:space="0" w:color="auto"/>
                    <w:bottom w:val="none" w:sz="0" w:space="0" w:color="auto"/>
                    <w:right w:val="none" w:sz="0" w:space="0" w:color="auto"/>
                  </w:divBdr>
                  <w:divsChild>
                    <w:div w:id="13588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6453">
          <w:marLeft w:val="0"/>
          <w:marRight w:val="0"/>
          <w:marTop w:val="0"/>
          <w:marBottom w:val="0"/>
          <w:divBdr>
            <w:top w:val="none" w:sz="0" w:space="0" w:color="auto"/>
            <w:left w:val="none" w:sz="0" w:space="0" w:color="auto"/>
            <w:bottom w:val="none" w:sz="0" w:space="0" w:color="auto"/>
            <w:right w:val="none" w:sz="0" w:space="0" w:color="auto"/>
          </w:divBdr>
          <w:divsChild>
            <w:div w:id="480510324">
              <w:marLeft w:val="0"/>
              <w:marRight w:val="0"/>
              <w:marTop w:val="0"/>
              <w:marBottom w:val="0"/>
              <w:divBdr>
                <w:top w:val="none" w:sz="0" w:space="0" w:color="auto"/>
                <w:left w:val="none" w:sz="0" w:space="0" w:color="auto"/>
                <w:bottom w:val="none" w:sz="0" w:space="0" w:color="auto"/>
                <w:right w:val="none" w:sz="0" w:space="0" w:color="auto"/>
              </w:divBdr>
            </w:div>
            <w:div w:id="1129931807">
              <w:marLeft w:val="0"/>
              <w:marRight w:val="0"/>
              <w:marTop w:val="0"/>
              <w:marBottom w:val="0"/>
              <w:divBdr>
                <w:top w:val="none" w:sz="0" w:space="0" w:color="auto"/>
                <w:left w:val="none" w:sz="0" w:space="0" w:color="auto"/>
                <w:bottom w:val="none" w:sz="0" w:space="0" w:color="auto"/>
                <w:right w:val="none" w:sz="0" w:space="0" w:color="auto"/>
              </w:divBdr>
            </w:div>
            <w:div w:id="1553615073">
              <w:marLeft w:val="0"/>
              <w:marRight w:val="0"/>
              <w:marTop w:val="0"/>
              <w:marBottom w:val="0"/>
              <w:divBdr>
                <w:top w:val="none" w:sz="0" w:space="0" w:color="auto"/>
                <w:left w:val="none" w:sz="0" w:space="0" w:color="auto"/>
                <w:bottom w:val="none" w:sz="0" w:space="0" w:color="auto"/>
                <w:right w:val="none" w:sz="0" w:space="0" w:color="auto"/>
              </w:divBdr>
            </w:div>
            <w:div w:id="881985877">
              <w:marLeft w:val="0"/>
              <w:marRight w:val="0"/>
              <w:marTop w:val="0"/>
              <w:marBottom w:val="0"/>
              <w:divBdr>
                <w:top w:val="none" w:sz="0" w:space="0" w:color="auto"/>
                <w:left w:val="none" w:sz="0" w:space="0" w:color="auto"/>
                <w:bottom w:val="none" w:sz="0" w:space="0" w:color="auto"/>
                <w:right w:val="none" w:sz="0" w:space="0" w:color="auto"/>
              </w:divBdr>
            </w:div>
          </w:divsChild>
        </w:div>
        <w:div w:id="827745307">
          <w:marLeft w:val="0"/>
          <w:marRight w:val="0"/>
          <w:marTop w:val="0"/>
          <w:marBottom w:val="0"/>
          <w:divBdr>
            <w:top w:val="none" w:sz="0" w:space="0" w:color="auto"/>
            <w:left w:val="none" w:sz="0" w:space="0" w:color="auto"/>
            <w:bottom w:val="none" w:sz="0" w:space="0" w:color="auto"/>
            <w:right w:val="none" w:sz="0" w:space="0" w:color="auto"/>
          </w:divBdr>
          <w:divsChild>
            <w:div w:id="983239798">
              <w:marLeft w:val="0"/>
              <w:marRight w:val="0"/>
              <w:marTop w:val="0"/>
              <w:marBottom w:val="0"/>
              <w:divBdr>
                <w:top w:val="none" w:sz="0" w:space="0" w:color="auto"/>
                <w:left w:val="none" w:sz="0" w:space="0" w:color="auto"/>
                <w:bottom w:val="none" w:sz="0" w:space="0" w:color="auto"/>
                <w:right w:val="none" w:sz="0" w:space="0" w:color="auto"/>
              </w:divBdr>
            </w:div>
            <w:div w:id="1941719483">
              <w:marLeft w:val="0"/>
              <w:marRight w:val="0"/>
              <w:marTop w:val="0"/>
              <w:marBottom w:val="0"/>
              <w:divBdr>
                <w:top w:val="none" w:sz="0" w:space="0" w:color="auto"/>
                <w:left w:val="none" w:sz="0" w:space="0" w:color="auto"/>
                <w:bottom w:val="none" w:sz="0" w:space="0" w:color="auto"/>
                <w:right w:val="none" w:sz="0" w:space="0" w:color="auto"/>
              </w:divBdr>
            </w:div>
          </w:divsChild>
        </w:div>
        <w:div w:id="436755173">
          <w:marLeft w:val="0"/>
          <w:marRight w:val="0"/>
          <w:marTop w:val="0"/>
          <w:marBottom w:val="0"/>
          <w:divBdr>
            <w:top w:val="none" w:sz="0" w:space="0" w:color="auto"/>
            <w:left w:val="none" w:sz="0" w:space="0" w:color="auto"/>
            <w:bottom w:val="none" w:sz="0" w:space="0" w:color="auto"/>
            <w:right w:val="none" w:sz="0" w:space="0" w:color="auto"/>
          </w:divBdr>
          <w:divsChild>
            <w:div w:id="835461844">
              <w:marLeft w:val="0"/>
              <w:marRight w:val="0"/>
              <w:marTop w:val="0"/>
              <w:marBottom w:val="0"/>
              <w:divBdr>
                <w:top w:val="none" w:sz="0" w:space="0" w:color="auto"/>
                <w:left w:val="none" w:sz="0" w:space="0" w:color="auto"/>
                <w:bottom w:val="none" w:sz="0" w:space="0" w:color="auto"/>
                <w:right w:val="none" w:sz="0" w:space="0" w:color="auto"/>
              </w:divBdr>
            </w:div>
            <w:div w:id="997273307">
              <w:marLeft w:val="0"/>
              <w:marRight w:val="0"/>
              <w:marTop w:val="0"/>
              <w:marBottom w:val="0"/>
              <w:divBdr>
                <w:top w:val="none" w:sz="0" w:space="0" w:color="auto"/>
                <w:left w:val="none" w:sz="0" w:space="0" w:color="auto"/>
                <w:bottom w:val="none" w:sz="0" w:space="0" w:color="auto"/>
                <w:right w:val="none" w:sz="0" w:space="0" w:color="auto"/>
              </w:divBdr>
            </w:div>
          </w:divsChild>
        </w:div>
        <w:div w:id="1149175730">
          <w:marLeft w:val="0"/>
          <w:marRight w:val="0"/>
          <w:marTop w:val="0"/>
          <w:marBottom w:val="0"/>
          <w:divBdr>
            <w:top w:val="none" w:sz="0" w:space="0" w:color="auto"/>
            <w:left w:val="none" w:sz="0" w:space="0" w:color="auto"/>
            <w:bottom w:val="none" w:sz="0" w:space="0" w:color="auto"/>
            <w:right w:val="none" w:sz="0" w:space="0" w:color="auto"/>
          </w:divBdr>
          <w:divsChild>
            <w:div w:id="1296526886">
              <w:marLeft w:val="0"/>
              <w:marRight w:val="0"/>
              <w:marTop w:val="0"/>
              <w:marBottom w:val="0"/>
              <w:divBdr>
                <w:top w:val="none" w:sz="0" w:space="0" w:color="auto"/>
                <w:left w:val="none" w:sz="0" w:space="0" w:color="auto"/>
                <w:bottom w:val="none" w:sz="0" w:space="0" w:color="auto"/>
                <w:right w:val="none" w:sz="0" w:space="0" w:color="auto"/>
              </w:divBdr>
            </w:div>
            <w:div w:id="1332490863">
              <w:marLeft w:val="0"/>
              <w:marRight w:val="0"/>
              <w:marTop w:val="0"/>
              <w:marBottom w:val="0"/>
              <w:divBdr>
                <w:top w:val="none" w:sz="0" w:space="0" w:color="auto"/>
                <w:left w:val="none" w:sz="0" w:space="0" w:color="auto"/>
                <w:bottom w:val="none" w:sz="0" w:space="0" w:color="auto"/>
                <w:right w:val="none" w:sz="0" w:space="0" w:color="auto"/>
              </w:divBdr>
            </w:div>
            <w:div w:id="1698894450">
              <w:marLeft w:val="0"/>
              <w:marRight w:val="0"/>
              <w:marTop w:val="0"/>
              <w:marBottom w:val="0"/>
              <w:divBdr>
                <w:top w:val="none" w:sz="0" w:space="0" w:color="auto"/>
                <w:left w:val="none" w:sz="0" w:space="0" w:color="auto"/>
                <w:bottom w:val="none" w:sz="0" w:space="0" w:color="auto"/>
                <w:right w:val="none" w:sz="0" w:space="0" w:color="auto"/>
              </w:divBdr>
            </w:div>
            <w:div w:id="124347524">
              <w:marLeft w:val="0"/>
              <w:marRight w:val="0"/>
              <w:marTop w:val="0"/>
              <w:marBottom w:val="0"/>
              <w:divBdr>
                <w:top w:val="none" w:sz="0" w:space="0" w:color="auto"/>
                <w:left w:val="none" w:sz="0" w:space="0" w:color="auto"/>
                <w:bottom w:val="none" w:sz="0" w:space="0" w:color="auto"/>
                <w:right w:val="none" w:sz="0" w:space="0" w:color="auto"/>
              </w:divBdr>
            </w:div>
          </w:divsChild>
        </w:div>
        <w:div w:id="1366834567">
          <w:marLeft w:val="0"/>
          <w:marRight w:val="0"/>
          <w:marTop w:val="0"/>
          <w:marBottom w:val="0"/>
          <w:divBdr>
            <w:top w:val="none" w:sz="0" w:space="0" w:color="auto"/>
            <w:left w:val="none" w:sz="0" w:space="0" w:color="auto"/>
            <w:bottom w:val="none" w:sz="0" w:space="0" w:color="auto"/>
            <w:right w:val="none" w:sz="0" w:space="0" w:color="auto"/>
          </w:divBdr>
        </w:div>
      </w:divsChild>
    </w:div>
    <w:div w:id="370544459">
      <w:bodyDiv w:val="1"/>
      <w:marLeft w:val="0"/>
      <w:marRight w:val="0"/>
      <w:marTop w:val="0"/>
      <w:marBottom w:val="0"/>
      <w:divBdr>
        <w:top w:val="none" w:sz="0" w:space="0" w:color="auto"/>
        <w:left w:val="none" w:sz="0" w:space="0" w:color="auto"/>
        <w:bottom w:val="none" w:sz="0" w:space="0" w:color="auto"/>
        <w:right w:val="none" w:sz="0" w:space="0" w:color="auto"/>
      </w:divBdr>
    </w:div>
    <w:div w:id="396318898">
      <w:bodyDiv w:val="1"/>
      <w:marLeft w:val="0"/>
      <w:marRight w:val="0"/>
      <w:marTop w:val="0"/>
      <w:marBottom w:val="0"/>
      <w:divBdr>
        <w:top w:val="none" w:sz="0" w:space="0" w:color="auto"/>
        <w:left w:val="none" w:sz="0" w:space="0" w:color="auto"/>
        <w:bottom w:val="none" w:sz="0" w:space="0" w:color="auto"/>
        <w:right w:val="none" w:sz="0" w:space="0" w:color="auto"/>
      </w:divBdr>
      <w:divsChild>
        <w:div w:id="1093622724">
          <w:marLeft w:val="0"/>
          <w:marRight w:val="0"/>
          <w:marTop w:val="0"/>
          <w:marBottom w:val="0"/>
          <w:divBdr>
            <w:top w:val="none" w:sz="0" w:space="0" w:color="auto"/>
            <w:left w:val="none" w:sz="0" w:space="0" w:color="auto"/>
            <w:bottom w:val="none" w:sz="0" w:space="0" w:color="auto"/>
            <w:right w:val="none" w:sz="0" w:space="0" w:color="auto"/>
          </w:divBdr>
          <w:divsChild>
            <w:div w:id="1733656310">
              <w:marLeft w:val="0"/>
              <w:marRight w:val="0"/>
              <w:marTop w:val="0"/>
              <w:marBottom w:val="0"/>
              <w:divBdr>
                <w:top w:val="none" w:sz="0" w:space="0" w:color="auto"/>
                <w:left w:val="none" w:sz="0" w:space="0" w:color="auto"/>
                <w:bottom w:val="none" w:sz="0" w:space="0" w:color="auto"/>
                <w:right w:val="none" w:sz="0" w:space="0" w:color="auto"/>
              </w:divBdr>
              <w:divsChild>
                <w:div w:id="12797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3327">
      <w:bodyDiv w:val="1"/>
      <w:marLeft w:val="0"/>
      <w:marRight w:val="0"/>
      <w:marTop w:val="0"/>
      <w:marBottom w:val="0"/>
      <w:divBdr>
        <w:top w:val="none" w:sz="0" w:space="0" w:color="auto"/>
        <w:left w:val="none" w:sz="0" w:space="0" w:color="auto"/>
        <w:bottom w:val="none" w:sz="0" w:space="0" w:color="auto"/>
        <w:right w:val="none" w:sz="0" w:space="0" w:color="auto"/>
      </w:divBdr>
    </w:div>
    <w:div w:id="609094843">
      <w:bodyDiv w:val="1"/>
      <w:marLeft w:val="0"/>
      <w:marRight w:val="0"/>
      <w:marTop w:val="0"/>
      <w:marBottom w:val="0"/>
      <w:divBdr>
        <w:top w:val="none" w:sz="0" w:space="0" w:color="auto"/>
        <w:left w:val="none" w:sz="0" w:space="0" w:color="auto"/>
        <w:bottom w:val="none" w:sz="0" w:space="0" w:color="auto"/>
        <w:right w:val="none" w:sz="0" w:space="0" w:color="auto"/>
      </w:divBdr>
    </w:div>
    <w:div w:id="900942348">
      <w:bodyDiv w:val="1"/>
      <w:marLeft w:val="0"/>
      <w:marRight w:val="0"/>
      <w:marTop w:val="0"/>
      <w:marBottom w:val="0"/>
      <w:divBdr>
        <w:top w:val="none" w:sz="0" w:space="0" w:color="auto"/>
        <w:left w:val="none" w:sz="0" w:space="0" w:color="auto"/>
        <w:bottom w:val="none" w:sz="0" w:space="0" w:color="auto"/>
        <w:right w:val="none" w:sz="0" w:space="0" w:color="auto"/>
      </w:divBdr>
    </w:div>
    <w:div w:id="943461095">
      <w:bodyDiv w:val="1"/>
      <w:marLeft w:val="0"/>
      <w:marRight w:val="0"/>
      <w:marTop w:val="0"/>
      <w:marBottom w:val="0"/>
      <w:divBdr>
        <w:top w:val="none" w:sz="0" w:space="0" w:color="auto"/>
        <w:left w:val="none" w:sz="0" w:space="0" w:color="auto"/>
        <w:bottom w:val="none" w:sz="0" w:space="0" w:color="auto"/>
        <w:right w:val="none" w:sz="0" w:space="0" w:color="auto"/>
      </w:divBdr>
    </w:div>
    <w:div w:id="986714167">
      <w:bodyDiv w:val="1"/>
      <w:marLeft w:val="0"/>
      <w:marRight w:val="0"/>
      <w:marTop w:val="0"/>
      <w:marBottom w:val="0"/>
      <w:divBdr>
        <w:top w:val="none" w:sz="0" w:space="0" w:color="auto"/>
        <w:left w:val="none" w:sz="0" w:space="0" w:color="auto"/>
        <w:bottom w:val="none" w:sz="0" w:space="0" w:color="auto"/>
        <w:right w:val="none" w:sz="0" w:space="0" w:color="auto"/>
      </w:divBdr>
    </w:div>
    <w:div w:id="1038893549">
      <w:bodyDiv w:val="1"/>
      <w:marLeft w:val="0"/>
      <w:marRight w:val="0"/>
      <w:marTop w:val="0"/>
      <w:marBottom w:val="0"/>
      <w:divBdr>
        <w:top w:val="none" w:sz="0" w:space="0" w:color="auto"/>
        <w:left w:val="none" w:sz="0" w:space="0" w:color="auto"/>
        <w:bottom w:val="none" w:sz="0" w:space="0" w:color="auto"/>
        <w:right w:val="none" w:sz="0" w:space="0" w:color="auto"/>
      </w:divBdr>
    </w:div>
    <w:div w:id="1075132864">
      <w:bodyDiv w:val="1"/>
      <w:marLeft w:val="0"/>
      <w:marRight w:val="0"/>
      <w:marTop w:val="0"/>
      <w:marBottom w:val="0"/>
      <w:divBdr>
        <w:top w:val="none" w:sz="0" w:space="0" w:color="auto"/>
        <w:left w:val="none" w:sz="0" w:space="0" w:color="auto"/>
        <w:bottom w:val="none" w:sz="0" w:space="0" w:color="auto"/>
        <w:right w:val="none" w:sz="0" w:space="0" w:color="auto"/>
      </w:divBdr>
    </w:div>
    <w:div w:id="1113017255">
      <w:bodyDiv w:val="1"/>
      <w:marLeft w:val="0"/>
      <w:marRight w:val="0"/>
      <w:marTop w:val="0"/>
      <w:marBottom w:val="0"/>
      <w:divBdr>
        <w:top w:val="none" w:sz="0" w:space="0" w:color="auto"/>
        <w:left w:val="none" w:sz="0" w:space="0" w:color="auto"/>
        <w:bottom w:val="none" w:sz="0" w:space="0" w:color="auto"/>
        <w:right w:val="none" w:sz="0" w:space="0" w:color="auto"/>
      </w:divBdr>
      <w:divsChild>
        <w:div w:id="739594427">
          <w:marLeft w:val="0"/>
          <w:marRight w:val="0"/>
          <w:marTop w:val="0"/>
          <w:marBottom w:val="0"/>
          <w:divBdr>
            <w:top w:val="none" w:sz="0" w:space="0" w:color="auto"/>
            <w:left w:val="none" w:sz="0" w:space="0" w:color="auto"/>
            <w:bottom w:val="none" w:sz="0" w:space="0" w:color="auto"/>
            <w:right w:val="none" w:sz="0" w:space="0" w:color="auto"/>
          </w:divBdr>
          <w:divsChild>
            <w:div w:id="934092506">
              <w:marLeft w:val="0"/>
              <w:marRight w:val="0"/>
              <w:marTop w:val="0"/>
              <w:marBottom w:val="0"/>
              <w:divBdr>
                <w:top w:val="none" w:sz="0" w:space="0" w:color="auto"/>
                <w:left w:val="none" w:sz="0" w:space="0" w:color="auto"/>
                <w:bottom w:val="none" w:sz="0" w:space="0" w:color="auto"/>
                <w:right w:val="none" w:sz="0" w:space="0" w:color="auto"/>
              </w:divBdr>
              <w:divsChild>
                <w:div w:id="20759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2946">
      <w:bodyDiv w:val="1"/>
      <w:marLeft w:val="0"/>
      <w:marRight w:val="0"/>
      <w:marTop w:val="0"/>
      <w:marBottom w:val="0"/>
      <w:divBdr>
        <w:top w:val="none" w:sz="0" w:space="0" w:color="auto"/>
        <w:left w:val="none" w:sz="0" w:space="0" w:color="auto"/>
        <w:bottom w:val="none" w:sz="0" w:space="0" w:color="auto"/>
        <w:right w:val="none" w:sz="0" w:space="0" w:color="auto"/>
      </w:divBdr>
      <w:divsChild>
        <w:div w:id="1347557387">
          <w:marLeft w:val="0"/>
          <w:marRight w:val="0"/>
          <w:marTop w:val="0"/>
          <w:marBottom w:val="0"/>
          <w:divBdr>
            <w:top w:val="none" w:sz="0" w:space="0" w:color="auto"/>
            <w:left w:val="none" w:sz="0" w:space="0" w:color="auto"/>
            <w:bottom w:val="none" w:sz="0" w:space="0" w:color="auto"/>
            <w:right w:val="none" w:sz="0" w:space="0" w:color="auto"/>
          </w:divBdr>
          <w:divsChild>
            <w:div w:id="567690877">
              <w:marLeft w:val="0"/>
              <w:marRight w:val="0"/>
              <w:marTop w:val="0"/>
              <w:marBottom w:val="0"/>
              <w:divBdr>
                <w:top w:val="none" w:sz="0" w:space="0" w:color="auto"/>
                <w:left w:val="none" w:sz="0" w:space="0" w:color="auto"/>
                <w:bottom w:val="none" w:sz="0" w:space="0" w:color="auto"/>
                <w:right w:val="none" w:sz="0" w:space="0" w:color="auto"/>
              </w:divBdr>
            </w:div>
          </w:divsChild>
        </w:div>
        <w:div w:id="835921741">
          <w:marLeft w:val="0"/>
          <w:marRight w:val="0"/>
          <w:marTop w:val="0"/>
          <w:marBottom w:val="0"/>
          <w:divBdr>
            <w:top w:val="none" w:sz="0" w:space="0" w:color="auto"/>
            <w:left w:val="none" w:sz="0" w:space="0" w:color="auto"/>
            <w:bottom w:val="none" w:sz="0" w:space="0" w:color="auto"/>
            <w:right w:val="none" w:sz="0" w:space="0" w:color="auto"/>
          </w:divBdr>
          <w:divsChild>
            <w:div w:id="1882932994">
              <w:marLeft w:val="0"/>
              <w:marRight w:val="0"/>
              <w:marTop w:val="0"/>
              <w:marBottom w:val="0"/>
              <w:divBdr>
                <w:top w:val="none" w:sz="0" w:space="0" w:color="auto"/>
                <w:left w:val="none" w:sz="0" w:space="0" w:color="auto"/>
                <w:bottom w:val="none" w:sz="0" w:space="0" w:color="auto"/>
                <w:right w:val="none" w:sz="0" w:space="0" w:color="auto"/>
              </w:divBdr>
              <w:divsChild>
                <w:div w:id="17297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6098">
      <w:bodyDiv w:val="1"/>
      <w:marLeft w:val="0"/>
      <w:marRight w:val="0"/>
      <w:marTop w:val="0"/>
      <w:marBottom w:val="0"/>
      <w:divBdr>
        <w:top w:val="none" w:sz="0" w:space="0" w:color="auto"/>
        <w:left w:val="none" w:sz="0" w:space="0" w:color="auto"/>
        <w:bottom w:val="none" w:sz="0" w:space="0" w:color="auto"/>
        <w:right w:val="none" w:sz="0" w:space="0" w:color="auto"/>
      </w:divBdr>
      <w:divsChild>
        <w:div w:id="1946038466">
          <w:marLeft w:val="0"/>
          <w:marRight w:val="0"/>
          <w:marTop w:val="0"/>
          <w:marBottom w:val="0"/>
          <w:divBdr>
            <w:top w:val="none" w:sz="0" w:space="0" w:color="auto"/>
            <w:left w:val="none" w:sz="0" w:space="0" w:color="auto"/>
            <w:bottom w:val="none" w:sz="0" w:space="0" w:color="auto"/>
            <w:right w:val="none" w:sz="0" w:space="0" w:color="auto"/>
          </w:divBdr>
          <w:divsChild>
            <w:div w:id="503590201">
              <w:marLeft w:val="0"/>
              <w:marRight w:val="0"/>
              <w:marTop w:val="0"/>
              <w:marBottom w:val="0"/>
              <w:divBdr>
                <w:top w:val="none" w:sz="0" w:space="0" w:color="auto"/>
                <w:left w:val="none" w:sz="0" w:space="0" w:color="auto"/>
                <w:bottom w:val="none" w:sz="0" w:space="0" w:color="auto"/>
                <w:right w:val="none" w:sz="0" w:space="0" w:color="auto"/>
              </w:divBdr>
            </w:div>
          </w:divsChild>
        </w:div>
        <w:div w:id="462816298">
          <w:marLeft w:val="0"/>
          <w:marRight w:val="0"/>
          <w:marTop w:val="0"/>
          <w:marBottom w:val="0"/>
          <w:divBdr>
            <w:top w:val="none" w:sz="0" w:space="0" w:color="auto"/>
            <w:left w:val="none" w:sz="0" w:space="0" w:color="auto"/>
            <w:bottom w:val="none" w:sz="0" w:space="0" w:color="auto"/>
            <w:right w:val="none" w:sz="0" w:space="0" w:color="auto"/>
          </w:divBdr>
          <w:divsChild>
            <w:div w:id="1898978618">
              <w:marLeft w:val="0"/>
              <w:marRight w:val="0"/>
              <w:marTop w:val="0"/>
              <w:marBottom w:val="0"/>
              <w:divBdr>
                <w:top w:val="none" w:sz="0" w:space="0" w:color="auto"/>
                <w:left w:val="none" w:sz="0" w:space="0" w:color="auto"/>
                <w:bottom w:val="none" w:sz="0" w:space="0" w:color="auto"/>
                <w:right w:val="none" w:sz="0" w:space="0" w:color="auto"/>
              </w:divBdr>
              <w:divsChild>
                <w:div w:id="348680586">
                  <w:marLeft w:val="0"/>
                  <w:marRight w:val="0"/>
                  <w:marTop w:val="0"/>
                  <w:marBottom w:val="0"/>
                  <w:divBdr>
                    <w:top w:val="none" w:sz="0" w:space="0" w:color="auto"/>
                    <w:left w:val="none" w:sz="0" w:space="0" w:color="auto"/>
                    <w:bottom w:val="none" w:sz="0" w:space="0" w:color="auto"/>
                    <w:right w:val="none" w:sz="0" w:space="0" w:color="auto"/>
                  </w:divBdr>
                </w:div>
              </w:divsChild>
            </w:div>
            <w:div w:id="1884366798">
              <w:marLeft w:val="0"/>
              <w:marRight w:val="0"/>
              <w:marTop w:val="0"/>
              <w:marBottom w:val="0"/>
              <w:divBdr>
                <w:top w:val="none" w:sz="0" w:space="0" w:color="auto"/>
                <w:left w:val="none" w:sz="0" w:space="0" w:color="auto"/>
                <w:bottom w:val="none" w:sz="0" w:space="0" w:color="auto"/>
                <w:right w:val="none" w:sz="0" w:space="0" w:color="auto"/>
              </w:divBdr>
              <w:divsChild>
                <w:div w:id="2003926134">
                  <w:marLeft w:val="0"/>
                  <w:marRight w:val="0"/>
                  <w:marTop w:val="0"/>
                  <w:marBottom w:val="0"/>
                  <w:divBdr>
                    <w:top w:val="none" w:sz="0" w:space="0" w:color="auto"/>
                    <w:left w:val="none" w:sz="0" w:space="0" w:color="auto"/>
                    <w:bottom w:val="none" w:sz="0" w:space="0" w:color="auto"/>
                    <w:right w:val="none" w:sz="0" w:space="0" w:color="auto"/>
                  </w:divBdr>
                  <w:divsChild>
                    <w:div w:id="9517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94781">
      <w:bodyDiv w:val="1"/>
      <w:marLeft w:val="0"/>
      <w:marRight w:val="0"/>
      <w:marTop w:val="0"/>
      <w:marBottom w:val="0"/>
      <w:divBdr>
        <w:top w:val="none" w:sz="0" w:space="0" w:color="auto"/>
        <w:left w:val="none" w:sz="0" w:space="0" w:color="auto"/>
        <w:bottom w:val="none" w:sz="0" w:space="0" w:color="auto"/>
        <w:right w:val="none" w:sz="0" w:space="0" w:color="auto"/>
      </w:divBdr>
    </w:div>
    <w:div w:id="1480539456">
      <w:bodyDiv w:val="1"/>
      <w:marLeft w:val="0"/>
      <w:marRight w:val="0"/>
      <w:marTop w:val="0"/>
      <w:marBottom w:val="0"/>
      <w:divBdr>
        <w:top w:val="none" w:sz="0" w:space="0" w:color="auto"/>
        <w:left w:val="none" w:sz="0" w:space="0" w:color="auto"/>
        <w:bottom w:val="none" w:sz="0" w:space="0" w:color="auto"/>
        <w:right w:val="none" w:sz="0" w:space="0" w:color="auto"/>
      </w:divBdr>
    </w:div>
    <w:div w:id="1495955618">
      <w:bodyDiv w:val="1"/>
      <w:marLeft w:val="0"/>
      <w:marRight w:val="0"/>
      <w:marTop w:val="0"/>
      <w:marBottom w:val="0"/>
      <w:divBdr>
        <w:top w:val="none" w:sz="0" w:space="0" w:color="auto"/>
        <w:left w:val="none" w:sz="0" w:space="0" w:color="auto"/>
        <w:bottom w:val="none" w:sz="0" w:space="0" w:color="auto"/>
        <w:right w:val="none" w:sz="0" w:space="0" w:color="auto"/>
      </w:divBdr>
      <w:divsChild>
        <w:div w:id="1442340559">
          <w:marLeft w:val="0"/>
          <w:marRight w:val="0"/>
          <w:marTop w:val="0"/>
          <w:marBottom w:val="0"/>
          <w:divBdr>
            <w:top w:val="none" w:sz="0" w:space="0" w:color="auto"/>
            <w:left w:val="none" w:sz="0" w:space="0" w:color="auto"/>
            <w:bottom w:val="none" w:sz="0" w:space="0" w:color="auto"/>
            <w:right w:val="none" w:sz="0" w:space="0" w:color="auto"/>
          </w:divBdr>
          <w:divsChild>
            <w:div w:id="2036222613">
              <w:marLeft w:val="0"/>
              <w:marRight w:val="0"/>
              <w:marTop w:val="0"/>
              <w:marBottom w:val="0"/>
              <w:divBdr>
                <w:top w:val="none" w:sz="0" w:space="0" w:color="auto"/>
                <w:left w:val="none" w:sz="0" w:space="0" w:color="auto"/>
                <w:bottom w:val="none" w:sz="0" w:space="0" w:color="auto"/>
                <w:right w:val="none" w:sz="0" w:space="0" w:color="auto"/>
              </w:divBdr>
              <w:divsChild>
                <w:div w:id="21123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7602">
      <w:bodyDiv w:val="1"/>
      <w:marLeft w:val="0"/>
      <w:marRight w:val="0"/>
      <w:marTop w:val="0"/>
      <w:marBottom w:val="0"/>
      <w:divBdr>
        <w:top w:val="none" w:sz="0" w:space="0" w:color="auto"/>
        <w:left w:val="none" w:sz="0" w:space="0" w:color="auto"/>
        <w:bottom w:val="none" w:sz="0" w:space="0" w:color="auto"/>
        <w:right w:val="none" w:sz="0" w:space="0" w:color="auto"/>
      </w:divBdr>
    </w:div>
    <w:div w:id="1539587731">
      <w:bodyDiv w:val="1"/>
      <w:marLeft w:val="0"/>
      <w:marRight w:val="0"/>
      <w:marTop w:val="0"/>
      <w:marBottom w:val="0"/>
      <w:divBdr>
        <w:top w:val="none" w:sz="0" w:space="0" w:color="auto"/>
        <w:left w:val="none" w:sz="0" w:space="0" w:color="auto"/>
        <w:bottom w:val="none" w:sz="0" w:space="0" w:color="auto"/>
        <w:right w:val="none" w:sz="0" w:space="0" w:color="auto"/>
      </w:divBdr>
      <w:divsChild>
        <w:div w:id="382751999">
          <w:marLeft w:val="0"/>
          <w:marRight w:val="0"/>
          <w:marTop w:val="0"/>
          <w:marBottom w:val="0"/>
          <w:divBdr>
            <w:top w:val="none" w:sz="0" w:space="0" w:color="auto"/>
            <w:left w:val="none" w:sz="0" w:space="0" w:color="auto"/>
            <w:bottom w:val="none" w:sz="0" w:space="0" w:color="auto"/>
            <w:right w:val="none" w:sz="0" w:space="0" w:color="auto"/>
          </w:divBdr>
          <w:divsChild>
            <w:div w:id="1613705353">
              <w:marLeft w:val="0"/>
              <w:marRight w:val="0"/>
              <w:marTop w:val="0"/>
              <w:marBottom w:val="0"/>
              <w:divBdr>
                <w:top w:val="none" w:sz="0" w:space="0" w:color="auto"/>
                <w:left w:val="none" w:sz="0" w:space="0" w:color="auto"/>
                <w:bottom w:val="none" w:sz="0" w:space="0" w:color="auto"/>
                <w:right w:val="none" w:sz="0" w:space="0" w:color="auto"/>
              </w:divBdr>
              <w:divsChild>
                <w:div w:id="3778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6023">
      <w:bodyDiv w:val="1"/>
      <w:marLeft w:val="0"/>
      <w:marRight w:val="0"/>
      <w:marTop w:val="0"/>
      <w:marBottom w:val="0"/>
      <w:divBdr>
        <w:top w:val="none" w:sz="0" w:space="0" w:color="auto"/>
        <w:left w:val="none" w:sz="0" w:space="0" w:color="auto"/>
        <w:bottom w:val="none" w:sz="0" w:space="0" w:color="auto"/>
        <w:right w:val="none" w:sz="0" w:space="0" w:color="auto"/>
      </w:divBdr>
    </w:div>
    <w:div w:id="1725180733">
      <w:bodyDiv w:val="1"/>
      <w:marLeft w:val="0"/>
      <w:marRight w:val="0"/>
      <w:marTop w:val="0"/>
      <w:marBottom w:val="0"/>
      <w:divBdr>
        <w:top w:val="none" w:sz="0" w:space="0" w:color="auto"/>
        <w:left w:val="none" w:sz="0" w:space="0" w:color="auto"/>
        <w:bottom w:val="none" w:sz="0" w:space="0" w:color="auto"/>
        <w:right w:val="none" w:sz="0" w:space="0" w:color="auto"/>
      </w:divBdr>
    </w:div>
    <w:div w:id="1726828917">
      <w:bodyDiv w:val="1"/>
      <w:marLeft w:val="0"/>
      <w:marRight w:val="0"/>
      <w:marTop w:val="0"/>
      <w:marBottom w:val="0"/>
      <w:divBdr>
        <w:top w:val="none" w:sz="0" w:space="0" w:color="auto"/>
        <w:left w:val="none" w:sz="0" w:space="0" w:color="auto"/>
        <w:bottom w:val="none" w:sz="0" w:space="0" w:color="auto"/>
        <w:right w:val="none" w:sz="0" w:space="0" w:color="auto"/>
      </w:divBdr>
      <w:divsChild>
        <w:div w:id="27894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690434">
              <w:marLeft w:val="0"/>
              <w:marRight w:val="0"/>
              <w:marTop w:val="0"/>
              <w:marBottom w:val="0"/>
              <w:divBdr>
                <w:top w:val="none" w:sz="0" w:space="0" w:color="auto"/>
                <w:left w:val="none" w:sz="0" w:space="0" w:color="auto"/>
                <w:bottom w:val="none" w:sz="0" w:space="0" w:color="auto"/>
                <w:right w:val="none" w:sz="0" w:space="0" w:color="auto"/>
              </w:divBdr>
              <w:divsChild>
                <w:div w:id="16499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79872">
      <w:bodyDiv w:val="1"/>
      <w:marLeft w:val="0"/>
      <w:marRight w:val="0"/>
      <w:marTop w:val="0"/>
      <w:marBottom w:val="0"/>
      <w:divBdr>
        <w:top w:val="none" w:sz="0" w:space="0" w:color="auto"/>
        <w:left w:val="none" w:sz="0" w:space="0" w:color="auto"/>
        <w:bottom w:val="none" w:sz="0" w:space="0" w:color="auto"/>
        <w:right w:val="none" w:sz="0" w:space="0" w:color="auto"/>
      </w:divBdr>
      <w:divsChild>
        <w:div w:id="1450272544">
          <w:marLeft w:val="0"/>
          <w:marRight w:val="0"/>
          <w:marTop w:val="0"/>
          <w:marBottom w:val="0"/>
          <w:divBdr>
            <w:top w:val="none" w:sz="0" w:space="0" w:color="auto"/>
            <w:left w:val="none" w:sz="0" w:space="0" w:color="auto"/>
            <w:bottom w:val="none" w:sz="0" w:space="0" w:color="auto"/>
            <w:right w:val="none" w:sz="0" w:space="0" w:color="auto"/>
          </w:divBdr>
          <w:divsChild>
            <w:div w:id="794636634">
              <w:marLeft w:val="0"/>
              <w:marRight w:val="0"/>
              <w:marTop w:val="0"/>
              <w:marBottom w:val="0"/>
              <w:divBdr>
                <w:top w:val="none" w:sz="0" w:space="0" w:color="auto"/>
                <w:left w:val="none" w:sz="0" w:space="0" w:color="auto"/>
                <w:bottom w:val="none" w:sz="0" w:space="0" w:color="auto"/>
                <w:right w:val="none" w:sz="0" w:space="0" w:color="auto"/>
              </w:divBdr>
              <w:divsChild>
                <w:div w:id="792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577">
      <w:bodyDiv w:val="1"/>
      <w:marLeft w:val="0"/>
      <w:marRight w:val="0"/>
      <w:marTop w:val="0"/>
      <w:marBottom w:val="0"/>
      <w:divBdr>
        <w:top w:val="none" w:sz="0" w:space="0" w:color="auto"/>
        <w:left w:val="none" w:sz="0" w:space="0" w:color="auto"/>
        <w:bottom w:val="none" w:sz="0" w:space="0" w:color="auto"/>
        <w:right w:val="none" w:sz="0" w:space="0" w:color="auto"/>
      </w:divBdr>
    </w:div>
    <w:div w:id="1834027026">
      <w:bodyDiv w:val="1"/>
      <w:marLeft w:val="0"/>
      <w:marRight w:val="0"/>
      <w:marTop w:val="0"/>
      <w:marBottom w:val="0"/>
      <w:divBdr>
        <w:top w:val="none" w:sz="0" w:space="0" w:color="auto"/>
        <w:left w:val="none" w:sz="0" w:space="0" w:color="auto"/>
        <w:bottom w:val="none" w:sz="0" w:space="0" w:color="auto"/>
        <w:right w:val="none" w:sz="0" w:space="0" w:color="auto"/>
      </w:divBdr>
    </w:div>
    <w:div w:id="1842158254">
      <w:bodyDiv w:val="1"/>
      <w:marLeft w:val="0"/>
      <w:marRight w:val="0"/>
      <w:marTop w:val="0"/>
      <w:marBottom w:val="0"/>
      <w:divBdr>
        <w:top w:val="none" w:sz="0" w:space="0" w:color="auto"/>
        <w:left w:val="none" w:sz="0" w:space="0" w:color="auto"/>
        <w:bottom w:val="none" w:sz="0" w:space="0" w:color="auto"/>
        <w:right w:val="none" w:sz="0" w:space="0" w:color="auto"/>
      </w:divBdr>
    </w:div>
    <w:div w:id="1921713356">
      <w:bodyDiv w:val="1"/>
      <w:marLeft w:val="0"/>
      <w:marRight w:val="0"/>
      <w:marTop w:val="0"/>
      <w:marBottom w:val="0"/>
      <w:divBdr>
        <w:top w:val="none" w:sz="0" w:space="0" w:color="auto"/>
        <w:left w:val="none" w:sz="0" w:space="0" w:color="auto"/>
        <w:bottom w:val="none" w:sz="0" w:space="0" w:color="auto"/>
        <w:right w:val="none" w:sz="0" w:space="0" w:color="auto"/>
      </w:divBdr>
    </w:div>
    <w:div w:id="1944804238">
      <w:bodyDiv w:val="1"/>
      <w:marLeft w:val="0"/>
      <w:marRight w:val="0"/>
      <w:marTop w:val="0"/>
      <w:marBottom w:val="0"/>
      <w:divBdr>
        <w:top w:val="none" w:sz="0" w:space="0" w:color="auto"/>
        <w:left w:val="none" w:sz="0" w:space="0" w:color="auto"/>
        <w:bottom w:val="none" w:sz="0" w:space="0" w:color="auto"/>
        <w:right w:val="none" w:sz="0" w:space="0" w:color="auto"/>
      </w:divBdr>
    </w:div>
    <w:div w:id="1955165423">
      <w:bodyDiv w:val="1"/>
      <w:marLeft w:val="0"/>
      <w:marRight w:val="0"/>
      <w:marTop w:val="0"/>
      <w:marBottom w:val="0"/>
      <w:divBdr>
        <w:top w:val="none" w:sz="0" w:space="0" w:color="auto"/>
        <w:left w:val="none" w:sz="0" w:space="0" w:color="auto"/>
        <w:bottom w:val="none" w:sz="0" w:space="0" w:color="auto"/>
        <w:right w:val="none" w:sz="0" w:space="0" w:color="auto"/>
      </w:divBdr>
    </w:div>
    <w:div w:id="20330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5Rights">
      <a:dk1>
        <a:srgbClr val="000000"/>
      </a:dk1>
      <a:lt1>
        <a:srgbClr val="FFFFFF"/>
      </a:lt1>
      <a:dk2>
        <a:srgbClr val="1E3CFF"/>
      </a:dk2>
      <a:lt2>
        <a:srgbClr val="A878FF"/>
      </a:lt2>
      <a:accent1>
        <a:srgbClr val="32F046"/>
      </a:accent1>
      <a:accent2>
        <a:srgbClr val="FF8214"/>
      </a:accent2>
      <a:accent3>
        <a:srgbClr val="FAD228"/>
      </a:accent3>
      <a:accent4>
        <a:srgbClr val="6ECDFF"/>
      </a:accent4>
      <a:accent5>
        <a:srgbClr val="FA3659"/>
      </a:accent5>
      <a:accent6>
        <a:srgbClr val="FA8CD2"/>
      </a:accent6>
      <a:hlink>
        <a:srgbClr val="0563C1"/>
      </a:hlink>
      <a:folHlink>
        <a:srgbClr val="954F72"/>
      </a:folHlink>
    </a:clrScheme>
    <a:fontScheme name="5Rights">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71DC3-7F48-0E4C-9BD7-E08E1F357426}"/>
</file>

<file path=customXml/itemProps2.xml><?xml version="1.0" encoding="utf-8"?>
<ds:datastoreItem xmlns:ds="http://schemas.openxmlformats.org/officeDocument/2006/customXml" ds:itemID="{89395534-E7CF-42DB-9EE8-E19D3CB36C71}"/>
</file>

<file path=customXml/itemProps3.xml><?xml version="1.0" encoding="utf-8"?>
<ds:datastoreItem xmlns:ds="http://schemas.openxmlformats.org/officeDocument/2006/customXml" ds:itemID="{89923F77-F658-4164-97A3-08322C0B4523}"/>
</file>

<file path=customXml/itemProps4.xml><?xml version="1.0" encoding="utf-8"?>
<ds:datastoreItem xmlns:ds="http://schemas.openxmlformats.org/officeDocument/2006/customXml" ds:itemID="{97B6F703-A878-486A-A5FD-7D29C9F1ECD8}"/>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BERGH Gina</cp:lastModifiedBy>
  <cp:revision>2</cp:revision>
  <dcterms:created xsi:type="dcterms:W3CDTF">2023-03-09T13:02:00Z</dcterms:created>
  <dcterms:modified xsi:type="dcterms:W3CDTF">2023-03-09T13:02:00Z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