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E26F8" w14:textId="77777777" w:rsidR="00B22383" w:rsidRPr="00943E34" w:rsidRDefault="00B22383">
      <w:pPr>
        <w:rPr>
          <w:rFonts w:ascii="Roboto" w:hAnsi="Roboto"/>
        </w:rPr>
      </w:pPr>
    </w:p>
    <w:p w14:paraId="78B8BD89" w14:textId="624C1D30" w:rsidR="00943E34" w:rsidRPr="00943E34" w:rsidRDefault="007674C3" w:rsidP="0017068F">
      <w:pPr>
        <w:jc w:val="center"/>
        <w:rPr>
          <w:rFonts w:ascii="Roboto" w:hAnsi="Roboto" w:cs="Century Gothic"/>
          <w:b/>
          <w:bCs/>
          <w:color w:val="2E74B5"/>
          <w:sz w:val="24"/>
          <w:szCs w:val="24"/>
        </w:rPr>
      </w:pPr>
      <w:r w:rsidRPr="00943E34">
        <w:rPr>
          <w:rFonts w:ascii="Roboto" w:hAnsi="Roboto" w:cs="Century Gothic"/>
          <w:b/>
          <w:bCs/>
          <w:color w:val="2E74B5"/>
          <w:sz w:val="24"/>
          <w:szCs w:val="24"/>
        </w:rPr>
        <w:t xml:space="preserve">Elections </w:t>
      </w:r>
      <w:r w:rsidR="00640FDD" w:rsidRPr="00943E34">
        <w:rPr>
          <w:rFonts w:ascii="Roboto" w:hAnsi="Roboto" w:cs="Century Gothic"/>
          <w:b/>
          <w:bCs/>
          <w:color w:val="2E74B5"/>
          <w:sz w:val="24"/>
          <w:szCs w:val="24"/>
        </w:rPr>
        <w:t>202</w:t>
      </w:r>
      <w:r w:rsidR="00943E34">
        <w:rPr>
          <w:rFonts w:ascii="Roboto" w:hAnsi="Roboto" w:cs="Century Gothic"/>
          <w:b/>
          <w:bCs/>
          <w:color w:val="2E74B5"/>
          <w:sz w:val="24"/>
          <w:szCs w:val="24"/>
        </w:rPr>
        <w:t>4</w:t>
      </w:r>
    </w:p>
    <w:p w14:paraId="68CED4ED" w14:textId="4898C00D" w:rsidR="00B22383" w:rsidRPr="00943E34" w:rsidRDefault="00B22383" w:rsidP="0017068F">
      <w:pPr>
        <w:jc w:val="center"/>
        <w:rPr>
          <w:rFonts w:ascii="Roboto" w:hAnsi="Roboto" w:cs="Century Gothic"/>
          <w:b/>
          <w:bCs/>
          <w:color w:val="2E74B5"/>
          <w:sz w:val="24"/>
          <w:szCs w:val="24"/>
        </w:rPr>
      </w:pPr>
      <w:r w:rsidRPr="00943E34">
        <w:rPr>
          <w:rFonts w:ascii="Roboto" w:hAnsi="Roboto" w:cs="Century Gothic"/>
          <w:b/>
          <w:bCs/>
          <w:color w:val="2E74B5"/>
          <w:sz w:val="24"/>
          <w:szCs w:val="24"/>
        </w:rPr>
        <w:t>Comité sur les Droits des Personnes Handicapées (</w:t>
      </w:r>
      <w:r w:rsidR="007674C3" w:rsidRPr="00943E34">
        <w:rPr>
          <w:rFonts w:ascii="Roboto" w:hAnsi="Roboto" w:cs="Century Gothic"/>
          <w:b/>
          <w:bCs/>
          <w:color w:val="2E74B5"/>
          <w:sz w:val="24"/>
          <w:szCs w:val="24"/>
        </w:rPr>
        <w:t>CPDH</w:t>
      </w:r>
      <w:r w:rsidRPr="00943E34">
        <w:rPr>
          <w:rFonts w:ascii="Roboto" w:hAnsi="Roboto" w:cs="Century Gothic"/>
          <w:b/>
          <w:bCs/>
          <w:color w:val="2E74B5"/>
          <w:sz w:val="24"/>
          <w:szCs w:val="24"/>
        </w:rPr>
        <w:t>)</w:t>
      </w:r>
    </w:p>
    <w:p w14:paraId="61CB751E" w14:textId="28049ADB" w:rsidR="00B22383" w:rsidRPr="00943E34" w:rsidRDefault="00B22383" w:rsidP="0017068F">
      <w:pPr>
        <w:jc w:val="center"/>
        <w:rPr>
          <w:rFonts w:ascii="Roboto" w:hAnsi="Roboto" w:cs="Century Gothic"/>
          <w:b/>
          <w:bCs/>
          <w:color w:val="2E74B5"/>
          <w:sz w:val="24"/>
          <w:szCs w:val="24"/>
        </w:rPr>
      </w:pPr>
      <w:r w:rsidRPr="00943E34">
        <w:rPr>
          <w:rFonts w:ascii="Roboto" w:hAnsi="Roboto" w:cs="Century Gothic"/>
          <w:b/>
          <w:bCs/>
          <w:color w:val="2E74B5"/>
          <w:sz w:val="24"/>
          <w:szCs w:val="24"/>
        </w:rPr>
        <w:t>Comité pour l’élimination de la Discrimination à l’égard des Femmes (</w:t>
      </w:r>
      <w:r w:rsidR="007674C3" w:rsidRPr="00943E34">
        <w:rPr>
          <w:rFonts w:ascii="Roboto" w:hAnsi="Roboto" w:cs="Century Gothic"/>
          <w:b/>
          <w:bCs/>
          <w:color w:val="2E74B5"/>
          <w:sz w:val="24"/>
          <w:szCs w:val="24"/>
        </w:rPr>
        <w:t>CEDF</w:t>
      </w:r>
      <w:r w:rsidRPr="00943E34">
        <w:rPr>
          <w:rFonts w:ascii="Roboto" w:hAnsi="Roboto" w:cs="Century Gothic"/>
          <w:b/>
          <w:bCs/>
          <w:color w:val="2E74B5"/>
          <w:sz w:val="24"/>
          <w:szCs w:val="24"/>
        </w:rPr>
        <w:t>)</w:t>
      </w:r>
    </w:p>
    <w:p w14:paraId="5558E4C0" w14:textId="4D0508B2" w:rsidR="00B22383" w:rsidRPr="00943E34" w:rsidRDefault="00B22383" w:rsidP="0017068F">
      <w:pPr>
        <w:jc w:val="center"/>
        <w:rPr>
          <w:rFonts w:ascii="Roboto" w:hAnsi="Roboto" w:cs="Century Gothic"/>
          <w:b/>
          <w:bCs/>
          <w:color w:val="2E74B5"/>
          <w:sz w:val="24"/>
          <w:szCs w:val="24"/>
        </w:rPr>
      </w:pPr>
      <w:r w:rsidRPr="00943E34">
        <w:rPr>
          <w:rFonts w:ascii="Roboto" w:hAnsi="Roboto" w:cs="Century Gothic"/>
          <w:b/>
          <w:bCs/>
          <w:color w:val="2E74B5"/>
          <w:sz w:val="24"/>
          <w:szCs w:val="24"/>
        </w:rPr>
        <w:t>Comité de Droits de l’homme (</w:t>
      </w:r>
      <w:r w:rsidR="00EB77E6">
        <w:rPr>
          <w:rFonts w:ascii="Roboto" w:hAnsi="Roboto" w:cs="Century Gothic"/>
          <w:b/>
          <w:bCs/>
          <w:color w:val="2E74B5"/>
          <w:sz w:val="24"/>
          <w:szCs w:val="24"/>
        </w:rPr>
        <w:t>CDH</w:t>
      </w:r>
      <w:r w:rsidRPr="00943E34">
        <w:rPr>
          <w:rFonts w:ascii="Roboto" w:hAnsi="Roboto" w:cs="Century Gothic"/>
          <w:b/>
          <w:bCs/>
          <w:color w:val="2E74B5"/>
          <w:sz w:val="24"/>
          <w:szCs w:val="24"/>
        </w:rPr>
        <w:t>)</w:t>
      </w:r>
    </w:p>
    <w:p w14:paraId="4E4C8652" w14:textId="7B6CED55" w:rsidR="00B22383" w:rsidRPr="00943E34" w:rsidRDefault="00B22383" w:rsidP="0017068F">
      <w:pPr>
        <w:jc w:val="center"/>
        <w:rPr>
          <w:rFonts w:ascii="Roboto" w:hAnsi="Roboto" w:cs="Century Gothic"/>
          <w:b/>
          <w:bCs/>
          <w:color w:val="2E74B5"/>
          <w:sz w:val="24"/>
          <w:szCs w:val="24"/>
        </w:rPr>
      </w:pPr>
      <w:r w:rsidRPr="00943E34">
        <w:rPr>
          <w:rFonts w:ascii="Roboto" w:hAnsi="Roboto" w:cs="Century Gothic"/>
          <w:b/>
          <w:bCs/>
          <w:color w:val="2E74B5"/>
          <w:sz w:val="24"/>
          <w:szCs w:val="24"/>
        </w:rPr>
        <w:t>Comité des Droits de l’enfant (</w:t>
      </w:r>
      <w:r w:rsidR="007674C3" w:rsidRPr="00943E34">
        <w:rPr>
          <w:rFonts w:ascii="Roboto" w:hAnsi="Roboto" w:cs="Century Gothic"/>
          <w:b/>
          <w:bCs/>
          <w:color w:val="2E74B5"/>
          <w:sz w:val="24"/>
          <w:szCs w:val="24"/>
        </w:rPr>
        <w:t>CDE</w:t>
      </w:r>
      <w:r w:rsidRPr="00943E34">
        <w:rPr>
          <w:rFonts w:ascii="Roboto" w:hAnsi="Roboto" w:cs="Century Gothic"/>
          <w:b/>
          <w:bCs/>
          <w:color w:val="2E74B5"/>
          <w:sz w:val="24"/>
          <w:szCs w:val="24"/>
        </w:rPr>
        <w:t>)</w:t>
      </w:r>
    </w:p>
    <w:p w14:paraId="68C9D932" w14:textId="77777777" w:rsidR="00B22383" w:rsidRPr="00943E34" w:rsidRDefault="00B22383" w:rsidP="0017068F">
      <w:pPr>
        <w:pStyle w:val="Subtitle"/>
        <w:jc w:val="center"/>
        <w:rPr>
          <w:rFonts w:ascii="Roboto" w:hAnsi="Roboto" w:cs="Century Gothic"/>
        </w:rPr>
      </w:pPr>
    </w:p>
    <w:p w14:paraId="229E321A" w14:textId="77777777" w:rsidR="00B22383" w:rsidRPr="00943E34" w:rsidRDefault="00B22383" w:rsidP="0017068F">
      <w:pPr>
        <w:pStyle w:val="Subtitle"/>
        <w:jc w:val="center"/>
        <w:rPr>
          <w:rFonts w:ascii="Roboto" w:hAnsi="Roboto" w:cs="Century Gothic"/>
        </w:rPr>
      </w:pPr>
      <w:r w:rsidRPr="00943E34">
        <w:rPr>
          <w:rFonts w:ascii="Roboto" w:hAnsi="Roboto" w:cs="Century Gothic"/>
        </w:rPr>
        <w:t>Questionnaire pour les candidats</w:t>
      </w:r>
    </w:p>
    <w:p w14:paraId="6CC851A4" w14:textId="7F7139AD" w:rsidR="001D50C2" w:rsidRPr="00943E34" w:rsidRDefault="000F76A1" w:rsidP="001D50C2">
      <w:pPr>
        <w:jc w:val="both"/>
        <w:rPr>
          <w:rFonts w:ascii="Roboto" w:hAnsi="Roboto"/>
        </w:rPr>
      </w:pPr>
      <w:r>
        <w:rPr>
          <w:rFonts w:ascii="Roboto" w:eastAsia="Century Gothic" w:hAnsi="Roboto" w:cs="Century Gothic"/>
        </w:rPr>
        <w:t>Quatre</w:t>
      </w:r>
      <w:r w:rsidR="001D50C2" w:rsidRPr="00943E34">
        <w:rPr>
          <w:rFonts w:ascii="Roboto" w:eastAsia="Century Gothic" w:hAnsi="Roboto" w:cs="Century Gothic"/>
        </w:rPr>
        <w:t xml:space="preserve"> Organes de Traités de l’ONU</w:t>
      </w:r>
      <w:r>
        <w:rPr>
          <w:rFonts w:ascii="Roboto" w:eastAsia="Century Gothic" w:hAnsi="Roboto" w:cs="Century Gothic"/>
        </w:rPr>
        <w:t xml:space="preserve">, </w:t>
      </w:r>
      <w:r w:rsidR="001D50C2" w:rsidRPr="00943E34">
        <w:rPr>
          <w:rFonts w:ascii="Roboto" w:eastAsia="Century Gothic" w:hAnsi="Roboto" w:cs="Century Gothic"/>
        </w:rPr>
        <w:t>le Comité des droits des personnes handicapées (C</w:t>
      </w:r>
      <w:r>
        <w:rPr>
          <w:rFonts w:ascii="Roboto" w:eastAsia="Century Gothic" w:hAnsi="Roboto" w:cs="Century Gothic"/>
        </w:rPr>
        <w:t>PDH</w:t>
      </w:r>
      <w:r w:rsidR="001D50C2" w:rsidRPr="00943E34">
        <w:rPr>
          <w:rFonts w:ascii="Roboto" w:eastAsia="Century Gothic" w:hAnsi="Roboto" w:cs="Century Gothic"/>
        </w:rPr>
        <w:t>), le Comité pour l’élimination de la discrimination à l’égard des femmes (CE</w:t>
      </w:r>
      <w:r w:rsidR="00EB77E6">
        <w:rPr>
          <w:rFonts w:ascii="Roboto" w:eastAsia="Century Gothic" w:hAnsi="Roboto" w:cs="Century Gothic"/>
        </w:rPr>
        <w:t>DF</w:t>
      </w:r>
      <w:r w:rsidR="001D50C2" w:rsidRPr="00943E34">
        <w:rPr>
          <w:rFonts w:ascii="Roboto" w:eastAsia="Century Gothic" w:hAnsi="Roboto" w:cs="Century Gothic"/>
        </w:rPr>
        <w:t>), le Comité des droits de l’homme (</w:t>
      </w:r>
      <w:r w:rsidR="00EB77E6">
        <w:rPr>
          <w:rFonts w:ascii="Roboto" w:eastAsia="Century Gothic" w:hAnsi="Roboto" w:cs="Century Gothic"/>
        </w:rPr>
        <w:t>CDH</w:t>
      </w:r>
      <w:r w:rsidR="001D50C2" w:rsidRPr="00943E34">
        <w:rPr>
          <w:rFonts w:ascii="Roboto" w:eastAsia="Century Gothic" w:hAnsi="Roboto" w:cs="Century Gothic"/>
        </w:rPr>
        <w:t>)</w:t>
      </w:r>
      <w:r w:rsidR="00EB77E6">
        <w:rPr>
          <w:rFonts w:ascii="Roboto" w:eastAsia="Century Gothic" w:hAnsi="Roboto" w:cs="Century Gothic"/>
        </w:rPr>
        <w:t xml:space="preserve"> et </w:t>
      </w:r>
      <w:r w:rsidR="001D50C2" w:rsidRPr="00943E34">
        <w:rPr>
          <w:rFonts w:ascii="Roboto" w:eastAsia="Century Gothic" w:hAnsi="Roboto" w:cs="Century Gothic"/>
        </w:rPr>
        <w:t>le Comité des droits de l’enfant (</w:t>
      </w:r>
      <w:r w:rsidR="00EB77E6">
        <w:rPr>
          <w:rFonts w:ascii="Roboto" w:eastAsia="Century Gothic" w:hAnsi="Roboto" w:cs="Century Gothic"/>
        </w:rPr>
        <w:t>CDE</w:t>
      </w:r>
      <w:r w:rsidR="001D50C2" w:rsidRPr="00943E34">
        <w:rPr>
          <w:rFonts w:ascii="Roboto" w:eastAsia="Century Gothic" w:hAnsi="Roboto" w:cs="Century Gothic"/>
        </w:rPr>
        <w:t>), ont des élections prévues en 202</w:t>
      </w:r>
      <w:r w:rsidR="005A510C">
        <w:rPr>
          <w:rFonts w:ascii="Roboto" w:eastAsia="Century Gothic" w:hAnsi="Roboto" w:cs="Century Gothic"/>
        </w:rPr>
        <w:t>4</w:t>
      </w:r>
      <w:r w:rsidR="001D50C2" w:rsidRPr="00943E34">
        <w:rPr>
          <w:rFonts w:ascii="Roboto" w:eastAsia="Century Gothic" w:hAnsi="Roboto" w:cs="Century Gothic"/>
        </w:rPr>
        <w:t>.</w:t>
      </w:r>
    </w:p>
    <w:p w14:paraId="5BF0E7C1" w14:textId="47537A3C" w:rsidR="001D50C2" w:rsidRPr="00943E34" w:rsidRDefault="001D50C2" w:rsidP="001D50C2">
      <w:pPr>
        <w:jc w:val="both"/>
        <w:rPr>
          <w:rFonts w:ascii="Roboto" w:eastAsia="Century Gothic" w:hAnsi="Roboto" w:cs="Century Gothic"/>
        </w:rPr>
      </w:pPr>
      <w:r w:rsidRPr="00943E34">
        <w:rPr>
          <w:rFonts w:ascii="Roboto" w:eastAsia="Century Gothic" w:hAnsi="Roboto" w:cs="Century Gothic"/>
        </w:rPr>
        <w:t xml:space="preserve">Afin de renforcer les organes de traités, l'Alliance Internationale des Personnes Handicapées, Child </w:t>
      </w:r>
      <w:proofErr w:type="spellStart"/>
      <w:r w:rsidRPr="00943E34">
        <w:rPr>
          <w:rFonts w:ascii="Roboto" w:eastAsia="Century Gothic" w:hAnsi="Roboto" w:cs="Century Gothic"/>
        </w:rPr>
        <w:t>Rights</w:t>
      </w:r>
      <w:proofErr w:type="spellEnd"/>
      <w:r w:rsidRPr="00943E34">
        <w:rPr>
          <w:rFonts w:ascii="Roboto" w:eastAsia="Century Gothic" w:hAnsi="Roboto" w:cs="Century Gothic"/>
        </w:rPr>
        <w:t xml:space="preserve"> </w:t>
      </w:r>
      <w:proofErr w:type="spellStart"/>
      <w:r w:rsidRPr="00943E34">
        <w:rPr>
          <w:rFonts w:ascii="Roboto" w:eastAsia="Century Gothic" w:hAnsi="Roboto" w:cs="Century Gothic"/>
        </w:rPr>
        <w:t>Connect</w:t>
      </w:r>
      <w:proofErr w:type="spellEnd"/>
      <w:r w:rsidR="00DC0E27">
        <w:rPr>
          <w:rFonts w:ascii="Roboto" w:eastAsia="Century Gothic" w:hAnsi="Roboto" w:cs="Century Gothic"/>
        </w:rPr>
        <w:t xml:space="preserve"> et</w:t>
      </w:r>
      <w:r w:rsidRPr="00943E34">
        <w:rPr>
          <w:rFonts w:ascii="Roboto" w:eastAsia="Century Gothic" w:hAnsi="Roboto" w:cs="Century Gothic"/>
        </w:rPr>
        <w:t xml:space="preserve"> IWRAW Asia-Pacific– en tant que membres de </w:t>
      </w:r>
      <w:hyperlink r:id="rId10" w:history="1">
        <w:r w:rsidRPr="00943E34">
          <w:rPr>
            <w:rStyle w:val="Hyperlink"/>
            <w:rFonts w:ascii="Roboto" w:eastAsia="Century Gothic" w:hAnsi="Roboto" w:cs="Century Gothic"/>
          </w:rPr>
          <w:t>TB-Net</w:t>
        </w:r>
      </w:hyperlink>
      <w:r w:rsidRPr="00943E34">
        <w:rPr>
          <w:rFonts w:ascii="Roboto" w:eastAsia="Century Gothic" w:hAnsi="Roboto" w:cs="Century Gothic"/>
        </w:rPr>
        <w:t>, le réseau d’ONG pour les organes de traités des Nations Unies – cherchent à promouvoir la qualité, l'indépendance et la diversité des membres des organes de traités par le biais de processus de nomination et d'élection transparents et participatifs.</w:t>
      </w:r>
    </w:p>
    <w:p w14:paraId="43F7B599" w14:textId="77777777" w:rsidR="001D50C2" w:rsidRPr="00943E34" w:rsidRDefault="001D50C2" w:rsidP="001D50C2">
      <w:pPr>
        <w:jc w:val="both"/>
        <w:rPr>
          <w:rFonts w:ascii="Roboto" w:eastAsia="Century Gothic" w:hAnsi="Roboto" w:cs="Century Gothic"/>
        </w:rPr>
      </w:pPr>
      <w:r w:rsidRPr="00943E34">
        <w:rPr>
          <w:rFonts w:ascii="Roboto" w:eastAsia="Century Gothic" w:hAnsi="Roboto" w:cs="Century Gothic"/>
        </w:rPr>
        <w:t xml:space="preserve">Ce questionnaire, qui envoyé à </w:t>
      </w:r>
      <w:proofErr w:type="spellStart"/>
      <w:r w:rsidRPr="00943E34">
        <w:rPr>
          <w:rFonts w:ascii="Roboto" w:eastAsia="Century Gothic" w:hAnsi="Roboto" w:cs="Century Gothic"/>
        </w:rPr>
        <w:t>tou</w:t>
      </w:r>
      <w:proofErr w:type="spellEnd"/>
      <w:r w:rsidRPr="00943E34">
        <w:rPr>
          <w:rFonts w:ascii="Roboto" w:eastAsia="Century Gothic" w:hAnsi="Roboto" w:cs="Century Gothic"/>
        </w:rPr>
        <w:t xml:space="preserve">(te)s les candidat(e)s nommé(e)s et est basé sur les critères énoncés dans les traités concernés et dans la Résolution 68/268 de l’Assemblée Générale, permettra à tous les États et autres parties prenantes de mieux comprendre les compétences, les expériences et la motivation des candidat(e)s au CRPD, CEDAW, </w:t>
      </w:r>
      <w:proofErr w:type="spellStart"/>
      <w:r w:rsidRPr="00943E34">
        <w:rPr>
          <w:rFonts w:ascii="Roboto" w:eastAsia="Century Gothic" w:hAnsi="Roboto" w:cs="Century Gothic"/>
        </w:rPr>
        <w:t>HRCttee</w:t>
      </w:r>
      <w:proofErr w:type="spellEnd"/>
      <w:r w:rsidRPr="00943E34">
        <w:rPr>
          <w:rFonts w:ascii="Roboto" w:eastAsia="Century Gothic" w:hAnsi="Roboto" w:cs="Century Gothic"/>
        </w:rPr>
        <w:t>, CRC et CESCR avant les élections.</w:t>
      </w:r>
    </w:p>
    <w:p w14:paraId="10FE8A4C" w14:textId="77777777" w:rsidR="001D50C2" w:rsidRPr="00943E34" w:rsidRDefault="001D50C2" w:rsidP="001D50C2">
      <w:pPr>
        <w:jc w:val="both"/>
        <w:rPr>
          <w:rFonts w:ascii="Roboto" w:hAnsi="Roboto"/>
        </w:rPr>
      </w:pPr>
      <w:r w:rsidRPr="00943E34">
        <w:rPr>
          <w:rFonts w:ascii="Roboto" w:eastAsia="Century Gothic" w:hAnsi="Roboto" w:cs="Century Gothic"/>
        </w:rPr>
        <w:t xml:space="preserve">Les résultats des questionnaires seront disponibles sur le site </w:t>
      </w:r>
      <w:hyperlink r:id="rId11">
        <w:r w:rsidRPr="00943E34">
          <w:rPr>
            <w:rStyle w:val="Hyperlink"/>
            <w:rFonts w:ascii="Roboto" w:eastAsia="Century Gothic" w:hAnsi="Roboto" w:cs="Century Gothic"/>
          </w:rPr>
          <w:t>www.untbelections.org</w:t>
        </w:r>
      </w:hyperlink>
      <w:r w:rsidRPr="00943E34">
        <w:rPr>
          <w:rFonts w:ascii="Roboto" w:eastAsia="Century Gothic" w:hAnsi="Roboto" w:cs="Century Gothic"/>
        </w:rPr>
        <w:t>, ta</w:t>
      </w:r>
      <w:r w:rsidRPr="00943E34">
        <w:rPr>
          <w:rFonts w:ascii="Roboto" w:hAnsi="Roboto"/>
        </w:rPr>
        <w:t xml:space="preserve">ndis que les réponses vidéo seront partagées sur une </w:t>
      </w:r>
      <w:hyperlink r:id="rId12">
        <w:r w:rsidRPr="00943E34">
          <w:rPr>
            <w:rStyle w:val="Hyperlink"/>
            <w:rFonts w:ascii="Roboto" w:hAnsi="Roboto"/>
          </w:rPr>
          <w:t>page YouTube dédiée</w:t>
        </w:r>
      </w:hyperlink>
      <w:r w:rsidRPr="00943E34">
        <w:rPr>
          <w:rFonts w:ascii="Roboto" w:hAnsi="Roboto"/>
        </w:rPr>
        <w:t>.</w:t>
      </w:r>
    </w:p>
    <w:p w14:paraId="100C45AD" w14:textId="77777777" w:rsidR="001D50C2" w:rsidRPr="00943E34" w:rsidRDefault="001D50C2" w:rsidP="001D50C2">
      <w:pPr>
        <w:jc w:val="both"/>
        <w:rPr>
          <w:rFonts w:ascii="Roboto" w:hAnsi="Roboto"/>
        </w:rPr>
      </w:pPr>
    </w:p>
    <w:p w14:paraId="70DE47D9" w14:textId="41D9BCF0" w:rsidR="00B22383" w:rsidRPr="00943E34" w:rsidRDefault="001D50C2" w:rsidP="001D50C2">
      <w:pPr>
        <w:jc w:val="both"/>
        <w:rPr>
          <w:rFonts w:ascii="Roboto" w:hAnsi="Roboto"/>
          <w:i/>
        </w:rPr>
      </w:pPr>
      <w:r w:rsidRPr="00943E34">
        <w:rPr>
          <w:rFonts w:ascii="Roboto" w:eastAsia="Century Gothic" w:hAnsi="Roboto" w:cs="Century Gothic"/>
          <w:i/>
        </w:rPr>
        <w:t>Cette initiative n’implique pas que nous soutenions ou nous opposions à des candidats de façon individuelle.</w:t>
      </w:r>
      <w:r w:rsidR="00B22383" w:rsidRPr="00943E34">
        <w:rPr>
          <w:rFonts w:ascii="Roboto" w:hAnsi="Roboto"/>
          <w:i/>
        </w:rPr>
        <w:br w:type="page"/>
      </w:r>
    </w:p>
    <w:p w14:paraId="1A773344" w14:textId="77777777" w:rsidR="00B22383" w:rsidRPr="00943E34" w:rsidRDefault="00B22383" w:rsidP="00906DC9">
      <w:pPr>
        <w:rPr>
          <w:rFonts w:ascii="Roboto" w:hAnsi="Roboto" w:cs="Century Gothic"/>
          <w:b/>
          <w:bCs/>
          <w:color w:val="2E74B5"/>
          <w:sz w:val="24"/>
          <w:szCs w:val="24"/>
        </w:rPr>
      </w:pPr>
    </w:p>
    <w:p w14:paraId="390B66FB" w14:textId="74310B17" w:rsidR="001D50C2" w:rsidRPr="00943E34" w:rsidRDefault="001D50C2" w:rsidP="001D50C2">
      <w:pPr>
        <w:pStyle w:val="Heading2"/>
        <w:pBdr>
          <w:bottom w:val="single" w:sz="12" w:space="1" w:color="auto"/>
        </w:pBdr>
        <w:rPr>
          <w:rFonts w:ascii="Roboto" w:hAnsi="Roboto"/>
          <w:sz w:val="24"/>
          <w:szCs w:val="24"/>
          <w:lang w:val="fr-FR"/>
        </w:rPr>
      </w:pPr>
      <w:r w:rsidRPr="00943E34">
        <w:rPr>
          <w:rFonts w:ascii="Roboto" w:hAnsi="Roboto"/>
          <w:sz w:val="24"/>
          <w:szCs w:val="24"/>
          <w:lang w:val="fr-FR"/>
        </w:rPr>
        <w:t xml:space="preserve">Questions ouvertes à </w:t>
      </w:r>
      <w:proofErr w:type="spellStart"/>
      <w:r w:rsidRPr="00943E34">
        <w:rPr>
          <w:rFonts w:ascii="Roboto" w:hAnsi="Roboto"/>
          <w:sz w:val="24"/>
          <w:szCs w:val="24"/>
          <w:lang w:val="fr-FR"/>
        </w:rPr>
        <w:t>tou</w:t>
      </w:r>
      <w:proofErr w:type="spellEnd"/>
      <w:r w:rsidRPr="00943E34">
        <w:rPr>
          <w:rFonts w:ascii="Roboto" w:hAnsi="Roboto"/>
          <w:sz w:val="24"/>
          <w:szCs w:val="24"/>
          <w:lang w:val="fr-FR"/>
        </w:rPr>
        <w:t>(te)s les candidat(e)s des organes de traités</w:t>
      </w:r>
    </w:p>
    <w:p w14:paraId="6186E6D7" w14:textId="77777777" w:rsidR="001D50C2" w:rsidRPr="00943E34" w:rsidRDefault="001D50C2" w:rsidP="001D50C2">
      <w:pPr>
        <w:jc w:val="both"/>
        <w:rPr>
          <w:rFonts w:ascii="Roboto" w:hAnsi="Roboto"/>
          <w:lang w:val="fr-FR"/>
        </w:rPr>
      </w:pPr>
    </w:p>
    <w:p w14:paraId="4811AB91" w14:textId="5E8B125E" w:rsidR="001D50C2" w:rsidRPr="00943E34" w:rsidRDefault="001D50C2" w:rsidP="001D50C2">
      <w:pPr>
        <w:jc w:val="both"/>
        <w:rPr>
          <w:rFonts w:ascii="Roboto" w:hAnsi="Roboto"/>
        </w:rPr>
      </w:pPr>
      <w:r w:rsidRPr="00943E34">
        <w:rPr>
          <w:rFonts w:ascii="Roboto" w:eastAsia="Century Gothic" w:hAnsi="Roboto" w:cs="Century Gothic"/>
        </w:rPr>
        <w:t xml:space="preserve">1. Nom : </w:t>
      </w:r>
    </w:p>
    <w:p w14:paraId="502DF075" w14:textId="184C944A" w:rsidR="001D50C2" w:rsidRPr="00943E34" w:rsidRDefault="001D50C2" w:rsidP="001D50C2">
      <w:pPr>
        <w:jc w:val="both"/>
        <w:rPr>
          <w:rFonts w:ascii="Roboto" w:hAnsi="Roboto"/>
        </w:rPr>
      </w:pPr>
      <w:r w:rsidRPr="00943E34">
        <w:rPr>
          <w:rFonts w:ascii="Roboto" w:eastAsia="Century Gothic" w:hAnsi="Roboto" w:cs="Century Gothic"/>
        </w:rPr>
        <w:t>2. Nationalité :</w:t>
      </w:r>
    </w:p>
    <w:p w14:paraId="692A0686" w14:textId="73BCEB52" w:rsidR="001D50C2" w:rsidRPr="00943E34" w:rsidRDefault="001D50C2" w:rsidP="001D50C2">
      <w:pPr>
        <w:jc w:val="both"/>
        <w:rPr>
          <w:rFonts w:ascii="Roboto" w:hAnsi="Roboto"/>
        </w:rPr>
      </w:pPr>
      <w:r w:rsidRPr="00943E34">
        <w:rPr>
          <w:rFonts w:ascii="Roboto" w:eastAsia="Century Gothic" w:hAnsi="Roboto" w:cs="Century Gothic"/>
        </w:rPr>
        <w:t>3. Poste actuel :</w:t>
      </w:r>
    </w:p>
    <w:p w14:paraId="319C919D" w14:textId="77777777" w:rsidR="001D50C2" w:rsidRPr="00943E34" w:rsidRDefault="001D50C2" w:rsidP="001D50C2">
      <w:pPr>
        <w:jc w:val="both"/>
        <w:rPr>
          <w:rFonts w:ascii="Roboto" w:hAnsi="Roboto"/>
        </w:rPr>
      </w:pPr>
    </w:p>
    <w:p w14:paraId="0C492297" w14:textId="77777777" w:rsidR="001D50C2" w:rsidRPr="00943E34" w:rsidRDefault="001D50C2" w:rsidP="001D50C2">
      <w:pPr>
        <w:spacing w:after="120"/>
        <w:jc w:val="both"/>
        <w:rPr>
          <w:rFonts w:ascii="Roboto" w:eastAsia="Century Gothic" w:hAnsi="Roboto" w:cs="Century Gothic"/>
        </w:rPr>
      </w:pPr>
      <w:r w:rsidRPr="00943E34">
        <w:rPr>
          <w:rFonts w:ascii="Roboto" w:eastAsia="Century Gothic" w:hAnsi="Roboto" w:cs="Century Gothic"/>
        </w:rPr>
        <w:t>4. Occupez-vous actuellement un poste, ou avez-vous déjà occupé un poste au nom de, ou pour votre Gouvernement (pouvoir exécutif) qui pourrait compromettre votre indépendance et votre impartialité, actuelles ou perçues ? Si tel est le cas, veuillez fournir des détails :</w:t>
      </w:r>
    </w:p>
    <w:p w14:paraId="6CC0C183" w14:textId="77777777" w:rsidR="001D50C2" w:rsidRPr="00943E34" w:rsidRDefault="001D50C2" w:rsidP="001D50C2">
      <w:pPr>
        <w:spacing w:after="120"/>
        <w:jc w:val="both"/>
        <w:rPr>
          <w:rFonts w:ascii="Roboto" w:hAnsi="Roboto"/>
        </w:rPr>
      </w:pPr>
    </w:p>
    <w:p w14:paraId="39CCA372" w14:textId="77777777" w:rsidR="001D50C2" w:rsidRPr="00943E34" w:rsidRDefault="001D50C2" w:rsidP="001D50C2">
      <w:pPr>
        <w:spacing w:after="120"/>
        <w:jc w:val="both"/>
        <w:rPr>
          <w:rFonts w:ascii="Roboto" w:hAnsi="Roboto"/>
        </w:rPr>
      </w:pPr>
      <w:r w:rsidRPr="00943E34">
        <w:rPr>
          <w:rFonts w:ascii="Roboto" w:eastAsia="Century Gothic" w:hAnsi="Roboto" w:cs="Century Gothic"/>
        </w:rPr>
        <w:t>5. Veuillez indiquer tout conflit d’intérêt actuel ou potentiel qui pourrait vous empêcher de faire preuve d’indépendance et d’impartialité dans votre travail en tant que membre d’un organe de traité de l’ONU :</w:t>
      </w:r>
    </w:p>
    <w:p w14:paraId="7AA712C5" w14:textId="77777777" w:rsidR="001D50C2" w:rsidRPr="00943E34" w:rsidRDefault="001D50C2" w:rsidP="001D50C2">
      <w:pPr>
        <w:spacing w:after="120"/>
        <w:jc w:val="both"/>
        <w:rPr>
          <w:rFonts w:ascii="Roboto" w:hAnsi="Roboto"/>
        </w:rPr>
      </w:pPr>
    </w:p>
    <w:p w14:paraId="7687FEE8" w14:textId="77777777" w:rsidR="001D50C2" w:rsidRPr="00943E34" w:rsidRDefault="001D50C2" w:rsidP="001D50C2">
      <w:pPr>
        <w:spacing w:after="120"/>
        <w:jc w:val="both"/>
        <w:rPr>
          <w:rFonts w:ascii="Roboto" w:eastAsia="Century Gothic" w:hAnsi="Roboto" w:cs="Century Gothic"/>
        </w:rPr>
      </w:pPr>
      <w:r w:rsidRPr="00943E34">
        <w:rPr>
          <w:rFonts w:ascii="Roboto" w:eastAsia="Century Gothic" w:hAnsi="Roboto" w:cs="Century Gothic"/>
        </w:rPr>
        <w:t>6. Le processus de nomination relatif à votre candidature était-il un processus transparent et participatif ? La société civile et les autres parties prenantes ont-elles été consultées ?</w:t>
      </w:r>
    </w:p>
    <w:p w14:paraId="5A4B077C" w14:textId="77777777" w:rsidR="001D50C2" w:rsidRPr="00943E34" w:rsidRDefault="001D50C2" w:rsidP="001D50C2">
      <w:pPr>
        <w:spacing w:after="120"/>
        <w:jc w:val="both"/>
        <w:rPr>
          <w:rFonts w:ascii="Roboto" w:hAnsi="Roboto"/>
        </w:rPr>
      </w:pPr>
    </w:p>
    <w:p w14:paraId="0B6B0DF8" w14:textId="77777777" w:rsidR="001D50C2" w:rsidRPr="00943E34" w:rsidRDefault="001D50C2" w:rsidP="001D50C2">
      <w:pPr>
        <w:spacing w:after="120"/>
        <w:jc w:val="both"/>
        <w:rPr>
          <w:rFonts w:ascii="Roboto" w:hAnsi="Roboto"/>
        </w:rPr>
      </w:pPr>
      <w:r w:rsidRPr="00943E34">
        <w:rPr>
          <w:rFonts w:ascii="Roboto" w:hAnsi="Roboto"/>
        </w:rPr>
        <w:t xml:space="preserve">7. </w:t>
      </w:r>
      <w:r w:rsidRPr="00943E34">
        <w:rPr>
          <w:rFonts w:ascii="Roboto" w:eastAsia="Century Gothic" w:hAnsi="Roboto" w:cs="Century Gothic"/>
        </w:rPr>
        <w:t>Durant votre mandat potentiel en tant que membre d’un Comité, quels autres postes ou activités professionnelles avez-vous l’intention d’entreprendre ?</w:t>
      </w:r>
    </w:p>
    <w:p w14:paraId="2503A87B" w14:textId="77777777" w:rsidR="001D50C2" w:rsidRPr="00943E34" w:rsidRDefault="001D50C2" w:rsidP="001D50C2">
      <w:pPr>
        <w:spacing w:after="120"/>
        <w:jc w:val="both"/>
        <w:rPr>
          <w:rFonts w:ascii="Roboto" w:hAnsi="Roboto"/>
        </w:rPr>
      </w:pPr>
    </w:p>
    <w:p w14:paraId="186331CE" w14:textId="77777777" w:rsidR="001D50C2" w:rsidRPr="00943E34" w:rsidRDefault="001D50C2" w:rsidP="001D50C2">
      <w:pPr>
        <w:spacing w:after="120"/>
        <w:jc w:val="both"/>
        <w:rPr>
          <w:rFonts w:ascii="Roboto" w:hAnsi="Roboto"/>
        </w:rPr>
      </w:pPr>
      <w:r w:rsidRPr="00943E34">
        <w:rPr>
          <w:rFonts w:ascii="Roboto" w:hAnsi="Roboto"/>
        </w:rPr>
        <w:t xml:space="preserve">8. Les engagements en tant que membre du Comité prennent beaucoup de temps pendant et en dehors des sessions. Comment vous assurerez-vous d’avoir la capacité de consacrer le temps nécessaire au travail du Comité, à la fois en personne et en ligne ? </w:t>
      </w:r>
    </w:p>
    <w:p w14:paraId="307A6B60" w14:textId="77777777" w:rsidR="001D50C2" w:rsidRPr="00943E34" w:rsidRDefault="001D50C2" w:rsidP="001D50C2">
      <w:pPr>
        <w:spacing w:after="120"/>
        <w:jc w:val="both"/>
        <w:rPr>
          <w:rFonts w:ascii="Roboto" w:hAnsi="Roboto"/>
        </w:rPr>
      </w:pPr>
    </w:p>
    <w:p w14:paraId="63761CE9" w14:textId="77777777" w:rsidR="001D50C2" w:rsidRPr="00943E34" w:rsidRDefault="001D50C2" w:rsidP="001D50C2">
      <w:pPr>
        <w:spacing w:after="120"/>
        <w:jc w:val="both"/>
        <w:rPr>
          <w:rFonts w:ascii="Roboto" w:hAnsi="Roboto"/>
        </w:rPr>
      </w:pPr>
      <w:r w:rsidRPr="00943E34">
        <w:rPr>
          <w:rFonts w:ascii="Roboto" w:hAnsi="Roboto"/>
        </w:rPr>
        <w:t>9. Quels sont les défis actuels et principaux que vous voyez pour le système des organes de traités et quelles sont vos idées d'amélioration ?</w:t>
      </w:r>
    </w:p>
    <w:p w14:paraId="45400B15" w14:textId="77777777" w:rsidR="001D50C2" w:rsidRPr="00943E34" w:rsidRDefault="001D50C2" w:rsidP="001D50C2">
      <w:pPr>
        <w:spacing w:after="120"/>
        <w:jc w:val="both"/>
        <w:rPr>
          <w:rFonts w:ascii="Roboto" w:hAnsi="Roboto"/>
        </w:rPr>
      </w:pPr>
    </w:p>
    <w:p w14:paraId="6E0625A1" w14:textId="7FF186E4" w:rsidR="00EB2D73" w:rsidRPr="00EB2D73" w:rsidRDefault="00EB2D73" w:rsidP="00EB2D73">
      <w:pPr>
        <w:pStyle w:val="NormalWeb"/>
        <w:jc w:val="both"/>
        <w:rPr>
          <w:rFonts w:ascii="Roboto" w:hAnsi="Roboto"/>
          <w:sz w:val="22"/>
          <w:szCs w:val="22"/>
          <w:lang w:val="en-CH" w:eastAsia="en-CH"/>
        </w:rPr>
      </w:pPr>
      <w:r w:rsidRPr="00EB2D73">
        <w:rPr>
          <w:rFonts w:ascii="Roboto" w:hAnsi="Roboto"/>
          <w:sz w:val="22"/>
          <w:szCs w:val="22"/>
          <w:lang w:val="es-ES"/>
        </w:rPr>
        <w:t xml:space="preserve">10. </w:t>
      </w:r>
      <w:r w:rsidRPr="00EB2D73">
        <w:rPr>
          <w:rFonts w:ascii="Roboto" w:hAnsi="Roboto"/>
          <w:b/>
          <w:bCs/>
          <w:sz w:val="22"/>
          <w:szCs w:val="22"/>
          <w:lang w:val="es-ES"/>
        </w:rPr>
        <w:t>(</w:t>
      </w:r>
      <w:proofErr w:type="spellStart"/>
      <w:proofErr w:type="gramStart"/>
      <w:r w:rsidRPr="00EB2D73">
        <w:rPr>
          <w:rFonts w:ascii="Roboto" w:hAnsi="Roboto"/>
          <w:b/>
          <w:bCs/>
          <w:sz w:val="22"/>
          <w:szCs w:val="22"/>
          <w:lang w:val="es-ES"/>
        </w:rPr>
        <w:t>Question</w:t>
      </w:r>
      <w:proofErr w:type="spellEnd"/>
      <w:r w:rsidRPr="00EB2D73">
        <w:rPr>
          <w:rFonts w:ascii="Roboto" w:hAnsi="Roboto"/>
          <w:b/>
          <w:bCs/>
          <w:sz w:val="22"/>
          <w:szCs w:val="22"/>
          <w:lang w:val="es-ES"/>
        </w:rPr>
        <w:t xml:space="preserve"> </w:t>
      </w:r>
      <w:proofErr w:type="spellStart"/>
      <w:r w:rsidRPr="00EB2D73">
        <w:rPr>
          <w:rFonts w:ascii="Roboto" w:hAnsi="Roboto"/>
          <w:b/>
          <w:bCs/>
          <w:sz w:val="22"/>
          <w:szCs w:val="22"/>
          <w:lang w:val="es-ES"/>
        </w:rPr>
        <w:t>actualisée</w:t>
      </w:r>
      <w:proofErr w:type="spellEnd"/>
      <w:r w:rsidRPr="00EB2D73">
        <w:rPr>
          <w:rFonts w:ascii="Roboto" w:hAnsi="Roboto"/>
          <w:b/>
          <w:bCs/>
          <w:sz w:val="22"/>
          <w:szCs w:val="22"/>
          <w:lang w:val="es-ES"/>
        </w:rPr>
        <w:t>!</w:t>
      </w:r>
      <w:proofErr w:type="gramEnd"/>
      <w:r w:rsidRPr="00EB2D73">
        <w:rPr>
          <w:rFonts w:ascii="Roboto" w:hAnsi="Roboto"/>
          <w:b/>
          <w:bCs/>
          <w:sz w:val="22"/>
          <w:szCs w:val="22"/>
          <w:lang w:val="es-ES"/>
        </w:rPr>
        <w:t>)</w:t>
      </w:r>
      <w:r w:rsidRPr="00EB2D73">
        <w:rPr>
          <w:rFonts w:ascii="Roboto" w:hAnsi="Roboto"/>
          <w:sz w:val="22"/>
          <w:szCs w:val="22"/>
          <w:lang w:val="es-ES"/>
        </w:rPr>
        <w:t xml:space="preserve"> La </w:t>
      </w:r>
      <w:proofErr w:type="spellStart"/>
      <w:r w:rsidRPr="00EB2D73">
        <w:rPr>
          <w:rFonts w:ascii="Roboto" w:hAnsi="Roboto"/>
          <w:sz w:val="22"/>
          <w:szCs w:val="22"/>
          <w:lang w:val="es-ES"/>
        </w:rPr>
        <w:t>pandémie</w:t>
      </w:r>
      <w:proofErr w:type="spellEnd"/>
      <w:r w:rsidRPr="00EB2D73">
        <w:rPr>
          <w:rFonts w:ascii="Roboto" w:hAnsi="Roboto"/>
          <w:sz w:val="22"/>
          <w:szCs w:val="22"/>
          <w:lang w:val="es-ES"/>
        </w:rPr>
        <w:t xml:space="preserve"> de COVID-19 a </w:t>
      </w:r>
      <w:proofErr w:type="spellStart"/>
      <w:r w:rsidRPr="00EB2D73">
        <w:rPr>
          <w:rFonts w:ascii="Roboto" w:hAnsi="Roboto"/>
          <w:sz w:val="22"/>
          <w:szCs w:val="22"/>
          <w:lang w:val="es-ES"/>
        </w:rPr>
        <w:t>ralenti</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fait</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reculer</w:t>
      </w:r>
      <w:proofErr w:type="spellEnd"/>
      <w:r w:rsidRPr="00EB2D73">
        <w:rPr>
          <w:rFonts w:ascii="Roboto" w:hAnsi="Roboto"/>
          <w:sz w:val="22"/>
          <w:szCs w:val="22"/>
          <w:lang w:val="es-ES"/>
        </w:rPr>
        <w:t xml:space="preserve"> les </w:t>
      </w:r>
      <w:proofErr w:type="spellStart"/>
      <w:r w:rsidRPr="00EB2D73">
        <w:rPr>
          <w:rFonts w:ascii="Roboto" w:hAnsi="Roboto"/>
          <w:sz w:val="22"/>
          <w:szCs w:val="22"/>
          <w:lang w:val="es-ES"/>
        </w:rPr>
        <w:t>progrès</w:t>
      </w:r>
      <w:proofErr w:type="spellEnd"/>
      <w:r w:rsidRPr="00EB2D73">
        <w:rPr>
          <w:rFonts w:ascii="Roboto" w:hAnsi="Roboto"/>
          <w:sz w:val="22"/>
          <w:szCs w:val="22"/>
          <w:lang w:val="es-ES"/>
        </w:rPr>
        <w:t xml:space="preserve"> et exacerbé le </w:t>
      </w:r>
      <w:proofErr w:type="spellStart"/>
      <w:r w:rsidRPr="00EB2D73">
        <w:rPr>
          <w:rFonts w:ascii="Roboto" w:hAnsi="Roboto"/>
          <w:sz w:val="22"/>
          <w:szCs w:val="22"/>
          <w:lang w:val="es-ES"/>
        </w:rPr>
        <w:t>défi</w:t>
      </w:r>
      <w:proofErr w:type="spellEnd"/>
      <w:r w:rsidRPr="00EB2D73">
        <w:rPr>
          <w:rFonts w:ascii="Roboto" w:hAnsi="Roboto"/>
          <w:sz w:val="22"/>
          <w:szCs w:val="22"/>
          <w:lang w:val="es-ES"/>
        </w:rPr>
        <w:t xml:space="preserve"> de </w:t>
      </w:r>
      <w:proofErr w:type="spellStart"/>
      <w:r w:rsidRPr="00EB2D73">
        <w:rPr>
          <w:rFonts w:ascii="Roboto" w:hAnsi="Roboto"/>
          <w:sz w:val="22"/>
          <w:szCs w:val="22"/>
          <w:lang w:val="es-ES"/>
        </w:rPr>
        <w:t>veiller</w:t>
      </w:r>
      <w:proofErr w:type="spellEnd"/>
      <w:r w:rsidRPr="00EB2D73">
        <w:rPr>
          <w:rFonts w:ascii="Roboto" w:hAnsi="Roboto"/>
          <w:sz w:val="22"/>
          <w:szCs w:val="22"/>
          <w:lang w:val="es-ES"/>
        </w:rPr>
        <w:t xml:space="preserve"> à ce que les </w:t>
      </w:r>
      <w:proofErr w:type="spellStart"/>
      <w:r w:rsidRPr="00EB2D73">
        <w:rPr>
          <w:rFonts w:ascii="Roboto" w:hAnsi="Roboto"/>
          <w:sz w:val="22"/>
          <w:szCs w:val="22"/>
          <w:lang w:val="es-ES"/>
        </w:rPr>
        <w:t>besoins</w:t>
      </w:r>
      <w:proofErr w:type="spellEnd"/>
      <w:r w:rsidRPr="00EB2D73">
        <w:rPr>
          <w:rFonts w:ascii="Roboto" w:hAnsi="Roboto"/>
          <w:sz w:val="22"/>
          <w:szCs w:val="22"/>
          <w:lang w:val="es-ES"/>
        </w:rPr>
        <w:t xml:space="preserve"> des </w:t>
      </w:r>
      <w:proofErr w:type="spellStart"/>
      <w:r w:rsidRPr="00EB2D73">
        <w:rPr>
          <w:rFonts w:ascii="Roboto" w:hAnsi="Roboto"/>
          <w:sz w:val="22"/>
          <w:szCs w:val="22"/>
          <w:lang w:val="es-ES"/>
        </w:rPr>
        <w:t>enfants</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soient</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satisfaits</w:t>
      </w:r>
      <w:proofErr w:type="spellEnd"/>
      <w:r w:rsidRPr="00EB2D73">
        <w:rPr>
          <w:rFonts w:ascii="Roboto" w:hAnsi="Roboto"/>
          <w:sz w:val="22"/>
          <w:szCs w:val="22"/>
          <w:lang w:val="es-ES"/>
        </w:rPr>
        <w:t xml:space="preserve"> et </w:t>
      </w:r>
      <w:proofErr w:type="spellStart"/>
      <w:r w:rsidRPr="00EB2D73">
        <w:rPr>
          <w:rFonts w:ascii="Roboto" w:hAnsi="Roboto"/>
          <w:sz w:val="22"/>
          <w:szCs w:val="22"/>
          <w:lang w:val="es-ES"/>
        </w:rPr>
        <w:t>leurs</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droits</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garantis</w:t>
      </w:r>
      <w:proofErr w:type="spellEnd"/>
      <w:r w:rsidRPr="00EB2D73">
        <w:rPr>
          <w:rFonts w:ascii="Roboto" w:hAnsi="Roboto"/>
          <w:sz w:val="22"/>
          <w:szCs w:val="22"/>
          <w:lang w:val="es-ES"/>
        </w:rPr>
        <w:t xml:space="preserve">. En </w:t>
      </w:r>
      <w:proofErr w:type="spellStart"/>
      <w:r w:rsidRPr="00EB2D73">
        <w:rPr>
          <w:rFonts w:ascii="Roboto" w:hAnsi="Roboto"/>
          <w:sz w:val="22"/>
          <w:szCs w:val="22"/>
          <w:lang w:val="es-ES"/>
        </w:rPr>
        <w:t>reconnaissance</w:t>
      </w:r>
      <w:proofErr w:type="spellEnd"/>
      <w:r w:rsidRPr="00EB2D73">
        <w:rPr>
          <w:rFonts w:ascii="Roboto" w:hAnsi="Roboto"/>
          <w:sz w:val="22"/>
          <w:szCs w:val="22"/>
          <w:lang w:val="es-ES"/>
        </w:rPr>
        <w:t xml:space="preserve"> de ces </w:t>
      </w:r>
      <w:proofErr w:type="spellStart"/>
      <w:r w:rsidRPr="00EB2D73">
        <w:rPr>
          <w:rFonts w:ascii="Roboto" w:hAnsi="Roboto"/>
          <w:sz w:val="22"/>
          <w:szCs w:val="22"/>
          <w:lang w:val="es-ES"/>
        </w:rPr>
        <w:t>effets</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négatifs</w:t>
      </w:r>
      <w:proofErr w:type="spellEnd"/>
      <w:r w:rsidRPr="00EB2D73">
        <w:rPr>
          <w:rFonts w:ascii="Roboto" w:hAnsi="Roboto"/>
          <w:sz w:val="22"/>
          <w:szCs w:val="22"/>
          <w:lang w:val="es-ES"/>
        </w:rPr>
        <w:t xml:space="preserve"> qui </w:t>
      </w:r>
      <w:proofErr w:type="spellStart"/>
      <w:r w:rsidRPr="00EB2D73">
        <w:rPr>
          <w:rFonts w:ascii="Roboto" w:hAnsi="Roboto"/>
          <w:sz w:val="22"/>
          <w:szCs w:val="22"/>
          <w:lang w:val="es-ES"/>
        </w:rPr>
        <w:t>devraient</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persister</w:t>
      </w:r>
      <w:proofErr w:type="spellEnd"/>
      <w:r w:rsidRPr="00EB2D73">
        <w:rPr>
          <w:rFonts w:ascii="Roboto" w:hAnsi="Roboto"/>
          <w:sz w:val="22"/>
          <w:szCs w:val="22"/>
          <w:lang w:val="es-ES"/>
        </w:rPr>
        <w:t xml:space="preserve"> à </w:t>
      </w:r>
      <w:proofErr w:type="spellStart"/>
      <w:r w:rsidRPr="00EB2D73">
        <w:rPr>
          <w:rFonts w:ascii="Roboto" w:hAnsi="Roboto"/>
          <w:sz w:val="22"/>
          <w:szCs w:val="22"/>
          <w:lang w:val="es-ES"/>
        </w:rPr>
        <w:t>long</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terme</w:t>
      </w:r>
      <w:proofErr w:type="spellEnd"/>
      <w:r w:rsidRPr="00EB2D73">
        <w:rPr>
          <w:rFonts w:ascii="Roboto" w:hAnsi="Roboto"/>
          <w:sz w:val="22"/>
          <w:szCs w:val="22"/>
          <w:lang w:val="es-ES"/>
        </w:rPr>
        <w:t xml:space="preserve"> et de la </w:t>
      </w:r>
      <w:proofErr w:type="spellStart"/>
      <w:r w:rsidRPr="00EB2D73">
        <w:rPr>
          <w:rFonts w:ascii="Roboto" w:hAnsi="Roboto"/>
          <w:sz w:val="22"/>
          <w:szCs w:val="22"/>
          <w:lang w:val="es-ES"/>
        </w:rPr>
        <w:t>multiplicité</w:t>
      </w:r>
      <w:proofErr w:type="spellEnd"/>
      <w:r w:rsidRPr="00EB2D73">
        <w:rPr>
          <w:rFonts w:ascii="Roboto" w:hAnsi="Roboto"/>
          <w:sz w:val="22"/>
          <w:szCs w:val="22"/>
          <w:lang w:val="es-ES"/>
        </w:rPr>
        <w:t xml:space="preserve"> des crises qui </w:t>
      </w:r>
      <w:proofErr w:type="spellStart"/>
      <w:r w:rsidRPr="00EB2D73">
        <w:rPr>
          <w:rFonts w:ascii="Roboto" w:hAnsi="Roboto"/>
          <w:sz w:val="22"/>
          <w:szCs w:val="22"/>
          <w:lang w:val="es-ES"/>
        </w:rPr>
        <w:t>affectent</w:t>
      </w:r>
      <w:proofErr w:type="spellEnd"/>
      <w:r w:rsidRPr="00EB2D73">
        <w:rPr>
          <w:rFonts w:ascii="Roboto" w:hAnsi="Roboto"/>
          <w:sz w:val="22"/>
          <w:szCs w:val="22"/>
          <w:lang w:val="es-ES"/>
        </w:rPr>
        <w:t xml:space="preserve"> les </w:t>
      </w:r>
      <w:proofErr w:type="spellStart"/>
      <w:r w:rsidRPr="00EB2D73">
        <w:rPr>
          <w:rFonts w:ascii="Roboto" w:hAnsi="Roboto"/>
          <w:sz w:val="22"/>
          <w:szCs w:val="22"/>
          <w:lang w:val="es-ES"/>
        </w:rPr>
        <w:t>enfants</w:t>
      </w:r>
      <w:proofErr w:type="spellEnd"/>
      <w:r w:rsidRPr="00EB2D73">
        <w:rPr>
          <w:rFonts w:ascii="Roboto" w:hAnsi="Roboto"/>
          <w:sz w:val="22"/>
          <w:szCs w:val="22"/>
          <w:lang w:val="es-ES"/>
        </w:rPr>
        <w:t xml:space="preserve"> de </w:t>
      </w:r>
      <w:proofErr w:type="spellStart"/>
      <w:r w:rsidRPr="00EB2D73">
        <w:rPr>
          <w:rFonts w:ascii="Roboto" w:hAnsi="Roboto"/>
          <w:sz w:val="22"/>
          <w:szCs w:val="22"/>
          <w:lang w:val="es-ES"/>
        </w:rPr>
        <w:t>manière</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disproportionnée</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dans</w:t>
      </w:r>
      <w:proofErr w:type="spellEnd"/>
      <w:r w:rsidRPr="00EB2D73">
        <w:rPr>
          <w:rFonts w:ascii="Roboto" w:hAnsi="Roboto"/>
          <w:sz w:val="22"/>
          <w:szCs w:val="22"/>
          <w:lang w:val="es-ES"/>
        </w:rPr>
        <w:t xml:space="preserve"> le monde </w:t>
      </w:r>
      <w:proofErr w:type="spellStart"/>
      <w:r w:rsidRPr="00EB2D73">
        <w:rPr>
          <w:rFonts w:ascii="Roboto" w:hAnsi="Roboto"/>
          <w:sz w:val="22"/>
          <w:szCs w:val="22"/>
          <w:lang w:val="es-ES"/>
        </w:rPr>
        <w:t>entier</w:t>
      </w:r>
      <w:proofErr w:type="spellEnd"/>
      <w:r w:rsidRPr="00EB2D73">
        <w:rPr>
          <w:rFonts w:ascii="Roboto" w:hAnsi="Roboto"/>
          <w:sz w:val="22"/>
          <w:szCs w:val="22"/>
          <w:lang w:val="es-ES"/>
        </w:rPr>
        <w:t xml:space="preserve">, le </w:t>
      </w:r>
      <w:proofErr w:type="spellStart"/>
      <w:r w:rsidRPr="00EB2D73">
        <w:rPr>
          <w:rFonts w:ascii="Roboto" w:hAnsi="Roboto"/>
          <w:sz w:val="22"/>
          <w:szCs w:val="22"/>
          <w:lang w:val="es-ES"/>
        </w:rPr>
        <w:t>Secrétaire</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Général</w:t>
      </w:r>
      <w:proofErr w:type="spellEnd"/>
      <w:r w:rsidRPr="00EB2D73">
        <w:rPr>
          <w:rFonts w:ascii="Roboto" w:hAnsi="Roboto"/>
          <w:sz w:val="22"/>
          <w:szCs w:val="22"/>
          <w:lang w:val="es-ES"/>
        </w:rPr>
        <w:t xml:space="preserve"> des </w:t>
      </w:r>
      <w:proofErr w:type="spellStart"/>
      <w:r w:rsidRPr="00EB2D73">
        <w:rPr>
          <w:rFonts w:ascii="Roboto" w:hAnsi="Roboto"/>
          <w:sz w:val="22"/>
          <w:szCs w:val="22"/>
          <w:lang w:val="es-ES"/>
        </w:rPr>
        <w:t>Nations</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Unies</w:t>
      </w:r>
      <w:proofErr w:type="spellEnd"/>
      <w:r w:rsidRPr="00EB2D73">
        <w:rPr>
          <w:rFonts w:ascii="Roboto" w:hAnsi="Roboto"/>
          <w:sz w:val="22"/>
          <w:szCs w:val="22"/>
          <w:lang w:val="es-ES"/>
        </w:rPr>
        <w:t xml:space="preserve"> a </w:t>
      </w:r>
      <w:proofErr w:type="spellStart"/>
      <w:r w:rsidRPr="00EB2D73">
        <w:rPr>
          <w:rFonts w:ascii="Roboto" w:hAnsi="Roboto"/>
          <w:sz w:val="22"/>
          <w:szCs w:val="22"/>
          <w:lang w:val="es-ES"/>
        </w:rPr>
        <w:t>publié</w:t>
      </w:r>
      <w:proofErr w:type="spellEnd"/>
      <w:r w:rsidRPr="00EB2D73">
        <w:rPr>
          <w:rFonts w:ascii="Roboto" w:hAnsi="Roboto"/>
          <w:sz w:val="22"/>
          <w:szCs w:val="22"/>
          <w:lang w:val="es-ES"/>
        </w:rPr>
        <w:t xml:space="preserve"> en </w:t>
      </w:r>
      <w:proofErr w:type="spellStart"/>
      <w:r w:rsidRPr="00EB2D73">
        <w:rPr>
          <w:rFonts w:ascii="Roboto" w:hAnsi="Roboto"/>
          <w:sz w:val="22"/>
          <w:szCs w:val="22"/>
          <w:lang w:val="es-ES"/>
        </w:rPr>
        <w:t>juillet</w:t>
      </w:r>
      <w:proofErr w:type="spellEnd"/>
      <w:r w:rsidRPr="00EB2D73">
        <w:rPr>
          <w:rFonts w:ascii="Roboto" w:hAnsi="Roboto"/>
          <w:sz w:val="22"/>
          <w:szCs w:val="22"/>
          <w:lang w:val="es-ES"/>
        </w:rPr>
        <w:t xml:space="preserve"> 2023 une </w:t>
      </w:r>
      <w:hyperlink r:id="rId13" w:history="1">
        <w:r w:rsidRPr="00EB2D73">
          <w:rPr>
            <w:rStyle w:val="Hyperlink"/>
            <w:rFonts w:ascii="Roboto" w:hAnsi="Roboto"/>
            <w:sz w:val="22"/>
            <w:szCs w:val="22"/>
            <w:lang w:val="es-ES"/>
          </w:rPr>
          <w:t xml:space="preserve">note </w:t>
        </w:r>
        <w:proofErr w:type="spellStart"/>
        <w:r w:rsidRPr="00EB2D73">
          <w:rPr>
            <w:rStyle w:val="Hyperlink"/>
            <w:rFonts w:ascii="Roboto" w:hAnsi="Roboto"/>
            <w:sz w:val="22"/>
            <w:szCs w:val="22"/>
            <w:lang w:val="es-ES"/>
          </w:rPr>
          <w:t>d'orientation</w:t>
        </w:r>
        <w:proofErr w:type="spellEnd"/>
        <w:r w:rsidRPr="00EB2D73">
          <w:rPr>
            <w:rStyle w:val="Hyperlink"/>
            <w:rFonts w:ascii="Roboto" w:hAnsi="Roboto"/>
            <w:sz w:val="22"/>
            <w:szCs w:val="22"/>
            <w:lang w:val="es-ES"/>
          </w:rPr>
          <w:t xml:space="preserve"> sur </w:t>
        </w:r>
        <w:proofErr w:type="spellStart"/>
        <w:r w:rsidRPr="00EB2D73">
          <w:rPr>
            <w:rStyle w:val="Hyperlink"/>
            <w:rFonts w:ascii="Roboto" w:hAnsi="Roboto"/>
            <w:sz w:val="22"/>
            <w:szCs w:val="22"/>
            <w:lang w:val="es-ES"/>
          </w:rPr>
          <w:t>l'intégration</w:t>
        </w:r>
        <w:proofErr w:type="spellEnd"/>
        <w:r w:rsidRPr="00EB2D73">
          <w:rPr>
            <w:rStyle w:val="Hyperlink"/>
            <w:rFonts w:ascii="Roboto" w:hAnsi="Roboto"/>
            <w:sz w:val="22"/>
            <w:szCs w:val="22"/>
            <w:lang w:val="es-ES"/>
          </w:rPr>
          <w:t xml:space="preserve"> des </w:t>
        </w:r>
        <w:proofErr w:type="spellStart"/>
        <w:r w:rsidRPr="00EB2D73">
          <w:rPr>
            <w:rStyle w:val="Hyperlink"/>
            <w:rFonts w:ascii="Roboto" w:hAnsi="Roboto"/>
            <w:sz w:val="22"/>
            <w:szCs w:val="22"/>
            <w:lang w:val="es-ES"/>
          </w:rPr>
          <w:t>droits</w:t>
        </w:r>
        <w:proofErr w:type="spellEnd"/>
        <w:r w:rsidRPr="00EB2D73">
          <w:rPr>
            <w:rStyle w:val="Hyperlink"/>
            <w:rFonts w:ascii="Roboto" w:hAnsi="Roboto"/>
            <w:sz w:val="22"/>
            <w:szCs w:val="22"/>
            <w:lang w:val="es-ES"/>
          </w:rPr>
          <w:t xml:space="preserve"> de </w:t>
        </w:r>
        <w:proofErr w:type="spellStart"/>
        <w:r w:rsidRPr="00EB2D73">
          <w:rPr>
            <w:rStyle w:val="Hyperlink"/>
            <w:rFonts w:ascii="Roboto" w:hAnsi="Roboto"/>
            <w:sz w:val="22"/>
            <w:szCs w:val="22"/>
            <w:lang w:val="es-ES"/>
          </w:rPr>
          <w:t>l'enfant</w:t>
        </w:r>
        <w:proofErr w:type="spellEnd"/>
      </w:hyperlink>
      <w:r w:rsidRPr="00EB2D73">
        <w:rPr>
          <w:rFonts w:ascii="Roboto" w:hAnsi="Roboto"/>
          <w:sz w:val="22"/>
          <w:szCs w:val="22"/>
          <w:lang w:val="es-ES"/>
        </w:rPr>
        <w:t xml:space="preserve">, </w:t>
      </w:r>
      <w:proofErr w:type="spellStart"/>
      <w:r w:rsidRPr="00EB2D73">
        <w:rPr>
          <w:rFonts w:ascii="Roboto" w:hAnsi="Roboto"/>
          <w:sz w:val="22"/>
          <w:szCs w:val="22"/>
          <w:lang w:val="es-ES"/>
        </w:rPr>
        <w:t>demandant</w:t>
      </w:r>
      <w:proofErr w:type="spellEnd"/>
      <w:r w:rsidRPr="00EB2D73">
        <w:rPr>
          <w:rFonts w:ascii="Roboto" w:hAnsi="Roboto"/>
          <w:sz w:val="22"/>
          <w:szCs w:val="22"/>
          <w:lang w:val="es-ES"/>
        </w:rPr>
        <w:t xml:space="preserve"> la </w:t>
      </w:r>
      <w:proofErr w:type="spellStart"/>
      <w:r w:rsidRPr="00EB2D73">
        <w:rPr>
          <w:rFonts w:ascii="Roboto" w:hAnsi="Roboto"/>
          <w:sz w:val="22"/>
          <w:szCs w:val="22"/>
          <w:lang w:val="es-ES"/>
        </w:rPr>
        <w:t>mobilisation</w:t>
      </w:r>
      <w:proofErr w:type="spellEnd"/>
      <w:r w:rsidRPr="00EB2D73">
        <w:rPr>
          <w:rFonts w:ascii="Roboto" w:hAnsi="Roboto"/>
          <w:sz w:val="22"/>
          <w:szCs w:val="22"/>
          <w:lang w:val="es-ES"/>
        </w:rPr>
        <w:t xml:space="preserve"> du </w:t>
      </w:r>
      <w:proofErr w:type="spellStart"/>
      <w:r w:rsidRPr="00EB2D73">
        <w:rPr>
          <w:rFonts w:ascii="Roboto" w:hAnsi="Roboto"/>
          <w:sz w:val="22"/>
          <w:szCs w:val="22"/>
          <w:lang w:val="es-ES"/>
        </w:rPr>
        <w:t>système</w:t>
      </w:r>
      <w:proofErr w:type="spellEnd"/>
      <w:r w:rsidRPr="00EB2D73">
        <w:rPr>
          <w:rFonts w:ascii="Roboto" w:hAnsi="Roboto"/>
          <w:sz w:val="22"/>
          <w:szCs w:val="22"/>
          <w:lang w:val="es-ES"/>
        </w:rPr>
        <w:t xml:space="preserve"> des </w:t>
      </w:r>
      <w:proofErr w:type="spellStart"/>
      <w:r w:rsidRPr="00EB2D73">
        <w:rPr>
          <w:rFonts w:ascii="Roboto" w:hAnsi="Roboto"/>
          <w:sz w:val="22"/>
          <w:szCs w:val="22"/>
          <w:lang w:val="es-ES"/>
        </w:rPr>
        <w:t>Nations</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unies</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pour</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renforcer</w:t>
      </w:r>
      <w:proofErr w:type="spellEnd"/>
      <w:r w:rsidRPr="00EB2D73">
        <w:rPr>
          <w:rFonts w:ascii="Roboto" w:hAnsi="Roboto"/>
          <w:sz w:val="22"/>
          <w:szCs w:val="22"/>
          <w:lang w:val="es-ES"/>
        </w:rPr>
        <w:t xml:space="preserve"> et </w:t>
      </w:r>
      <w:proofErr w:type="spellStart"/>
      <w:r w:rsidRPr="00EB2D73">
        <w:rPr>
          <w:rFonts w:ascii="Roboto" w:hAnsi="Roboto"/>
          <w:sz w:val="22"/>
          <w:szCs w:val="22"/>
          <w:lang w:val="es-ES"/>
        </w:rPr>
        <w:t>élever</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collectivement</w:t>
      </w:r>
      <w:proofErr w:type="spellEnd"/>
      <w:r w:rsidRPr="00EB2D73">
        <w:rPr>
          <w:rFonts w:ascii="Roboto" w:hAnsi="Roboto"/>
          <w:sz w:val="22"/>
          <w:szCs w:val="22"/>
          <w:lang w:val="es-ES"/>
        </w:rPr>
        <w:t xml:space="preserve"> un </w:t>
      </w:r>
      <w:proofErr w:type="spellStart"/>
      <w:r w:rsidRPr="00EB2D73">
        <w:rPr>
          <w:rFonts w:ascii="Roboto" w:hAnsi="Roboto"/>
          <w:sz w:val="22"/>
          <w:szCs w:val="22"/>
          <w:lang w:val="es-ES"/>
        </w:rPr>
        <w:t>programme</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commun</w:t>
      </w:r>
      <w:proofErr w:type="spellEnd"/>
      <w:r w:rsidRPr="00EB2D73">
        <w:rPr>
          <w:rFonts w:ascii="Roboto" w:hAnsi="Roboto"/>
          <w:sz w:val="22"/>
          <w:szCs w:val="22"/>
          <w:lang w:val="es-ES"/>
        </w:rPr>
        <w:t xml:space="preserve"> des </w:t>
      </w:r>
      <w:proofErr w:type="spellStart"/>
      <w:r w:rsidRPr="00EB2D73">
        <w:rPr>
          <w:rFonts w:ascii="Roboto" w:hAnsi="Roboto"/>
          <w:sz w:val="22"/>
          <w:szCs w:val="22"/>
          <w:lang w:val="es-ES"/>
        </w:rPr>
        <w:t>Nations</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unies</w:t>
      </w:r>
      <w:proofErr w:type="spellEnd"/>
      <w:r w:rsidRPr="00EB2D73">
        <w:rPr>
          <w:rFonts w:ascii="Roboto" w:hAnsi="Roboto"/>
          <w:sz w:val="22"/>
          <w:szCs w:val="22"/>
          <w:lang w:val="es-ES"/>
        </w:rPr>
        <w:t xml:space="preserve"> en </w:t>
      </w:r>
      <w:proofErr w:type="spellStart"/>
      <w:r w:rsidRPr="00EB2D73">
        <w:rPr>
          <w:rFonts w:ascii="Roboto" w:hAnsi="Roboto"/>
          <w:sz w:val="22"/>
          <w:szCs w:val="22"/>
          <w:lang w:val="es-ES"/>
        </w:rPr>
        <w:t>matière</w:t>
      </w:r>
      <w:proofErr w:type="spellEnd"/>
      <w:r w:rsidRPr="00EB2D73">
        <w:rPr>
          <w:rFonts w:ascii="Roboto" w:hAnsi="Roboto"/>
          <w:sz w:val="22"/>
          <w:szCs w:val="22"/>
          <w:lang w:val="es-ES"/>
        </w:rPr>
        <w:t xml:space="preserve"> de </w:t>
      </w:r>
      <w:proofErr w:type="spellStart"/>
      <w:r w:rsidRPr="00EB2D73">
        <w:rPr>
          <w:rFonts w:ascii="Roboto" w:hAnsi="Roboto"/>
          <w:sz w:val="22"/>
          <w:szCs w:val="22"/>
          <w:lang w:val="es-ES"/>
        </w:rPr>
        <w:t>droits</w:t>
      </w:r>
      <w:proofErr w:type="spellEnd"/>
      <w:r w:rsidRPr="00EB2D73">
        <w:rPr>
          <w:rFonts w:ascii="Roboto" w:hAnsi="Roboto"/>
          <w:sz w:val="22"/>
          <w:szCs w:val="22"/>
          <w:lang w:val="es-ES"/>
        </w:rPr>
        <w:t xml:space="preserve"> de </w:t>
      </w:r>
      <w:proofErr w:type="spellStart"/>
      <w:r w:rsidRPr="00EB2D73">
        <w:rPr>
          <w:rFonts w:ascii="Roboto" w:hAnsi="Roboto"/>
          <w:sz w:val="22"/>
          <w:szCs w:val="22"/>
          <w:lang w:val="es-ES"/>
        </w:rPr>
        <w:t>l'enfant</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Comment</w:t>
      </w:r>
      <w:proofErr w:type="spellEnd"/>
      <w:r w:rsidRPr="00EB2D73">
        <w:rPr>
          <w:rFonts w:ascii="Roboto" w:hAnsi="Roboto"/>
          <w:sz w:val="22"/>
          <w:szCs w:val="22"/>
          <w:lang w:val="es-ES"/>
        </w:rPr>
        <w:t xml:space="preserve"> le Comité </w:t>
      </w:r>
      <w:proofErr w:type="spellStart"/>
      <w:r w:rsidRPr="00EB2D73">
        <w:rPr>
          <w:rFonts w:ascii="Roboto" w:hAnsi="Roboto"/>
          <w:sz w:val="22"/>
          <w:szCs w:val="22"/>
          <w:lang w:val="es-ES"/>
        </w:rPr>
        <w:t>peut-il</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contribuer</w:t>
      </w:r>
      <w:proofErr w:type="spellEnd"/>
      <w:r w:rsidRPr="00EB2D73">
        <w:rPr>
          <w:rFonts w:ascii="Roboto" w:hAnsi="Roboto"/>
          <w:sz w:val="22"/>
          <w:szCs w:val="22"/>
          <w:lang w:val="es-ES"/>
        </w:rPr>
        <w:t xml:space="preserve"> à </w:t>
      </w:r>
      <w:proofErr w:type="spellStart"/>
      <w:r w:rsidRPr="00EB2D73">
        <w:rPr>
          <w:rFonts w:ascii="Roboto" w:hAnsi="Roboto"/>
          <w:sz w:val="22"/>
          <w:szCs w:val="22"/>
          <w:lang w:val="es-ES"/>
        </w:rPr>
        <w:t>cette</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mobilisation</w:t>
      </w:r>
      <w:proofErr w:type="spellEnd"/>
      <w:r w:rsidRPr="00EB2D73">
        <w:rPr>
          <w:rFonts w:ascii="Roboto" w:hAnsi="Roboto"/>
          <w:sz w:val="22"/>
          <w:szCs w:val="22"/>
          <w:lang w:val="es-ES"/>
        </w:rPr>
        <w:t xml:space="preserve"> et </w:t>
      </w:r>
      <w:proofErr w:type="spellStart"/>
      <w:r w:rsidRPr="00EB2D73">
        <w:rPr>
          <w:rFonts w:ascii="Roboto" w:hAnsi="Roboto"/>
          <w:sz w:val="22"/>
          <w:szCs w:val="22"/>
          <w:lang w:val="es-ES"/>
        </w:rPr>
        <w:t>veiller</w:t>
      </w:r>
      <w:proofErr w:type="spellEnd"/>
      <w:r w:rsidRPr="00EB2D73">
        <w:rPr>
          <w:rFonts w:ascii="Roboto" w:hAnsi="Roboto"/>
          <w:sz w:val="22"/>
          <w:szCs w:val="22"/>
          <w:lang w:val="es-ES"/>
        </w:rPr>
        <w:t xml:space="preserve"> à ce que les </w:t>
      </w:r>
      <w:proofErr w:type="spellStart"/>
      <w:r w:rsidRPr="00EB2D73">
        <w:rPr>
          <w:rFonts w:ascii="Roboto" w:hAnsi="Roboto"/>
          <w:sz w:val="22"/>
          <w:szCs w:val="22"/>
          <w:lang w:val="es-ES"/>
        </w:rPr>
        <w:t>droits</w:t>
      </w:r>
      <w:proofErr w:type="spellEnd"/>
      <w:r w:rsidRPr="00EB2D73">
        <w:rPr>
          <w:rFonts w:ascii="Roboto" w:hAnsi="Roboto"/>
          <w:sz w:val="22"/>
          <w:szCs w:val="22"/>
          <w:lang w:val="es-ES"/>
        </w:rPr>
        <w:t xml:space="preserve"> de </w:t>
      </w:r>
      <w:proofErr w:type="spellStart"/>
      <w:r w:rsidRPr="00EB2D73">
        <w:rPr>
          <w:rFonts w:ascii="Roboto" w:hAnsi="Roboto"/>
          <w:sz w:val="22"/>
          <w:szCs w:val="22"/>
          <w:lang w:val="es-ES"/>
        </w:rPr>
        <w:t>l'enfant</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soient</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intégrés</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dans</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tous</w:t>
      </w:r>
      <w:proofErr w:type="spellEnd"/>
      <w:r w:rsidRPr="00EB2D73">
        <w:rPr>
          <w:rFonts w:ascii="Roboto" w:hAnsi="Roboto"/>
          <w:sz w:val="22"/>
          <w:szCs w:val="22"/>
          <w:lang w:val="es-ES"/>
        </w:rPr>
        <w:t xml:space="preserve"> les </w:t>
      </w:r>
      <w:proofErr w:type="spellStart"/>
      <w:r w:rsidRPr="00EB2D73">
        <w:rPr>
          <w:rFonts w:ascii="Roboto" w:hAnsi="Roboto"/>
          <w:sz w:val="22"/>
          <w:szCs w:val="22"/>
          <w:lang w:val="es-ES"/>
        </w:rPr>
        <w:t>piliers</w:t>
      </w:r>
      <w:proofErr w:type="spellEnd"/>
      <w:r w:rsidRPr="00EB2D73">
        <w:rPr>
          <w:rFonts w:ascii="Roboto" w:hAnsi="Roboto"/>
          <w:sz w:val="22"/>
          <w:szCs w:val="22"/>
          <w:lang w:val="es-ES"/>
        </w:rPr>
        <w:t xml:space="preserve"> des </w:t>
      </w:r>
      <w:proofErr w:type="spellStart"/>
      <w:r w:rsidRPr="00EB2D73">
        <w:rPr>
          <w:rFonts w:ascii="Roboto" w:hAnsi="Roboto"/>
          <w:sz w:val="22"/>
          <w:szCs w:val="22"/>
          <w:lang w:val="es-ES"/>
        </w:rPr>
        <w:t>Nations</w:t>
      </w:r>
      <w:proofErr w:type="spellEnd"/>
      <w:r w:rsidRPr="00EB2D73">
        <w:rPr>
          <w:rFonts w:ascii="Roboto" w:hAnsi="Roboto"/>
          <w:sz w:val="22"/>
          <w:szCs w:val="22"/>
          <w:lang w:val="es-ES"/>
        </w:rPr>
        <w:t xml:space="preserve"> </w:t>
      </w:r>
      <w:proofErr w:type="spellStart"/>
      <w:r w:rsidRPr="00EB2D73">
        <w:rPr>
          <w:rFonts w:ascii="Roboto" w:hAnsi="Roboto"/>
          <w:sz w:val="22"/>
          <w:szCs w:val="22"/>
          <w:lang w:val="es-ES"/>
        </w:rPr>
        <w:t>Unies</w:t>
      </w:r>
      <w:proofErr w:type="spellEnd"/>
      <w:r w:rsidRPr="00EB2D73">
        <w:rPr>
          <w:rFonts w:ascii="Roboto" w:hAnsi="Roboto"/>
          <w:sz w:val="22"/>
          <w:szCs w:val="22"/>
          <w:lang w:val="es-ES"/>
        </w:rPr>
        <w:t>?</w:t>
      </w:r>
    </w:p>
    <w:p w14:paraId="1EA669CA" w14:textId="77777777" w:rsidR="001D50C2" w:rsidRPr="00EB2D73" w:rsidRDefault="001D50C2" w:rsidP="001D50C2">
      <w:pPr>
        <w:spacing w:after="120"/>
        <w:jc w:val="both"/>
        <w:rPr>
          <w:rFonts w:ascii="Roboto" w:hAnsi="Roboto"/>
          <w:lang w:val="en-CH"/>
        </w:rPr>
      </w:pPr>
    </w:p>
    <w:p w14:paraId="6728CE29" w14:textId="223F5F20" w:rsidR="00B22383" w:rsidRPr="00943E34" w:rsidRDefault="001D50C2" w:rsidP="001D50C2">
      <w:pPr>
        <w:spacing w:after="120"/>
        <w:jc w:val="both"/>
        <w:rPr>
          <w:rFonts w:ascii="Roboto" w:hAnsi="Roboto"/>
        </w:rPr>
      </w:pPr>
      <w:r w:rsidRPr="00943E34">
        <w:rPr>
          <w:rFonts w:ascii="Roboto" w:eastAsia="Century Gothic" w:hAnsi="Roboto" w:cs="Century Gothic"/>
        </w:rPr>
        <w:t>Lien vers votre CV complet :</w:t>
      </w:r>
    </w:p>
    <w:p w14:paraId="2379F52E" w14:textId="77777777" w:rsidR="00B22383" w:rsidRPr="00943E34" w:rsidRDefault="00B22383" w:rsidP="00391EDE">
      <w:pPr>
        <w:pBdr>
          <w:bottom w:val="single" w:sz="4" w:space="1" w:color="auto"/>
        </w:pBdr>
        <w:rPr>
          <w:rFonts w:ascii="Roboto" w:hAnsi="Roboto" w:cs="Century Gothic,Times New Roman,"/>
          <w:b/>
          <w:bCs/>
          <w:color w:val="2E74B5"/>
          <w:sz w:val="24"/>
          <w:szCs w:val="24"/>
        </w:rPr>
      </w:pPr>
    </w:p>
    <w:p w14:paraId="489342A8" w14:textId="77777777" w:rsidR="00943E34" w:rsidRDefault="00943E34" w:rsidP="00165E00">
      <w:pPr>
        <w:pBdr>
          <w:bottom w:val="single" w:sz="4" w:space="1" w:color="auto"/>
        </w:pBdr>
        <w:rPr>
          <w:rFonts w:ascii="Roboto" w:hAnsi="Roboto" w:cs="Century Gothic,Times New Roman,"/>
          <w:b/>
          <w:bCs/>
          <w:color w:val="2E74B5"/>
          <w:sz w:val="24"/>
          <w:szCs w:val="24"/>
        </w:rPr>
      </w:pPr>
    </w:p>
    <w:p w14:paraId="086645BB" w14:textId="1C5C18AC" w:rsidR="00526AB1" w:rsidRPr="00526AB1" w:rsidRDefault="00526AB1" w:rsidP="00526AB1">
      <w:pPr>
        <w:pBdr>
          <w:bottom w:val="single" w:sz="4" w:space="1" w:color="auto"/>
        </w:pBdr>
        <w:jc w:val="both"/>
        <w:rPr>
          <w:rFonts w:ascii="Roboto" w:hAnsi="Roboto"/>
          <w:i/>
          <w:sz w:val="24"/>
          <w:szCs w:val="24"/>
        </w:rPr>
      </w:pPr>
      <w:r w:rsidRPr="00526AB1">
        <w:rPr>
          <w:rFonts w:ascii="Roboto" w:eastAsiaTheme="majorEastAsia" w:hAnsi="Roboto" w:cstheme="majorBidi"/>
          <w:b/>
          <w:color w:val="365F91" w:themeColor="accent1" w:themeShade="BF"/>
          <w:sz w:val="24"/>
          <w:szCs w:val="24"/>
        </w:rPr>
        <w:t xml:space="preserve">Questions pour </w:t>
      </w:r>
      <w:proofErr w:type="gramStart"/>
      <w:r w:rsidRPr="00526AB1">
        <w:rPr>
          <w:rFonts w:ascii="Roboto" w:eastAsiaTheme="majorEastAsia" w:hAnsi="Roboto" w:cstheme="majorBidi"/>
          <w:b/>
          <w:color w:val="365F91" w:themeColor="accent1" w:themeShade="BF"/>
          <w:sz w:val="24"/>
          <w:szCs w:val="24"/>
        </w:rPr>
        <w:t>les candidat</w:t>
      </w:r>
      <w:proofErr w:type="gramEnd"/>
      <w:r w:rsidRPr="00526AB1">
        <w:rPr>
          <w:rFonts w:ascii="Roboto" w:eastAsiaTheme="majorEastAsia" w:hAnsi="Roboto" w:cstheme="majorBidi"/>
          <w:b/>
          <w:color w:val="365F91" w:themeColor="accent1" w:themeShade="BF"/>
          <w:sz w:val="24"/>
          <w:szCs w:val="24"/>
        </w:rPr>
        <w:t>(e)s au Comité des droits de l'enfant de l'ONU</w:t>
      </w:r>
    </w:p>
    <w:p w14:paraId="66EEE6F5" w14:textId="607BBB70" w:rsidR="00B22383" w:rsidRPr="00943E34" w:rsidRDefault="00165E00" w:rsidP="00906DC9">
      <w:pPr>
        <w:jc w:val="both"/>
        <w:rPr>
          <w:rFonts w:ascii="Roboto" w:hAnsi="Roboto"/>
          <w:b/>
          <w:bCs/>
          <w:i/>
          <w:u w:val="single"/>
          <w:lang w:val="fr-FR"/>
        </w:rPr>
      </w:pPr>
      <w:r w:rsidRPr="00943E34">
        <w:rPr>
          <w:rFonts w:ascii="Roboto" w:hAnsi="Roboto"/>
          <w:i/>
          <w:lang w:val="fr-FR"/>
        </w:rPr>
        <w:t xml:space="preserve">Veuillez fournir des réponses aussi précises que possible et </w:t>
      </w:r>
      <w:r w:rsidRPr="00943E34">
        <w:rPr>
          <w:rFonts w:ascii="Roboto" w:hAnsi="Roboto"/>
          <w:b/>
          <w:bCs/>
          <w:i/>
          <w:u w:val="single"/>
          <w:lang w:val="fr-FR"/>
        </w:rPr>
        <w:t>ne dépassant pas 200 mots par question.</w:t>
      </w:r>
    </w:p>
    <w:p w14:paraId="274A17B1" w14:textId="77777777" w:rsidR="00165E00" w:rsidRPr="00943E34" w:rsidRDefault="00165E00" w:rsidP="00906DC9">
      <w:pPr>
        <w:jc w:val="both"/>
        <w:rPr>
          <w:rFonts w:ascii="Roboto" w:hAnsi="Roboto"/>
          <w:lang w:val="fr-FR"/>
        </w:rPr>
      </w:pPr>
    </w:p>
    <w:p w14:paraId="761F218A" w14:textId="77777777" w:rsidR="00B22383" w:rsidRPr="00943E34" w:rsidRDefault="00B22383" w:rsidP="00906DC9">
      <w:pPr>
        <w:jc w:val="both"/>
        <w:rPr>
          <w:rFonts w:ascii="Roboto" w:hAnsi="Roboto"/>
          <w:b/>
          <w:i/>
          <w:lang w:val="fr-FR"/>
        </w:rPr>
      </w:pPr>
      <w:r w:rsidRPr="00943E34">
        <w:rPr>
          <w:rFonts w:ascii="Roboto" w:hAnsi="Roboto"/>
          <w:b/>
          <w:i/>
          <w:lang w:val="fr-FR"/>
        </w:rPr>
        <w:t>Votre motivation, votre expérience et vos qualifications pour devenir membre</w:t>
      </w:r>
    </w:p>
    <w:p w14:paraId="34CA7697" w14:textId="6F164A8D" w:rsidR="000A66F6" w:rsidRPr="000A66F6" w:rsidRDefault="000A66F6" w:rsidP="000A66F6">
      <w:pPr>
        <w:jc w:val="both"/>
        <w:rPr>
          <w:rFonts w:ascii="Roboto" w:hAnsi="Roboto"/>
        </w:rPr>
      </w:pPr>
      <w:r w:rsidRPr="000A66F6">
        <w:rPr>
          <w:rFonts w:ascii="Roboto" w:eastAsia="Century Gothic" w:hAnsi="Roboto" w:cs="Century Gothic"/>
        </w:rPr>
        <w:t>1.</w:t>
      </w:r>
      <w:r w:rsidRPr="000A66F6">
        <w:rPr>
          <w:rFonts w:ascii="Roboto" w:hAnsi="Roboto"/>
        </w:rPr>
        <w:t xml:space="preserve"> Qu'est-ce qui vous motive à devenir membre du Comité des droits de l’enfant ? </w:t>
      </w:r>
      <w:r w:rsidRPr="00EB77E6">
        <w:rPr>
          <w:rFonts w:ascii="Roboto" w:hAnsi="Roboto"/>
          <w:b/>
          <w:bCs/>
        </w:rPr>
        <w:t>(</w:t>
      </w:r>
      <w:proofErr w:type="gramStart"/>
      <w:r w:rsidRPr="00EB77E6">
        <w:rPr>
          <w:rFonts w:ascii="Roboto" w:hAnsi="Roboto"/>
          <w:b/>
          <w:bCs/>
        </w:rPr>
        <w:t>option</w:t>
      </w:r>
      <w:proofErr w:type="gramEnd"/>
      <w:r w:rsidRPr="00EB77E6">
        <w:rPr>
          <w:rFonts w:ascii="Roboto" w:hAnsi="Roboto"/>
          <w:b/>
          <w:bCs/>
        </w:rPr>
        <w:t xml:space="preserve"> vidéo)</w:t>
      </w:r>
    </w:p>
    <w:p w14:paraId="56345D30" w14:textId="77777777" w:rsidR="000A66F6" w:rsidRPr="000A66F6" w:rsidRDefault="000A66F6" w:rsidP="000A66F6">
      <w:pPr>
        <w:rPr>
          <w:rFonts w:ascii="Roboto" w:hAnsi="Roboto"/>
        </w:rPr>
      </w:pPr>
    </w:p>
    <w:p w14:paraId="31E7EE94" w14:textId="686636F8" w:rsidR="000A66F6" w:rsidRPr="000A66F6" w:rsidRDefault="000A66F6" w:rsidP="000A66F6">
      <w:pPr>
        <w:jc w:val="both"/>
        <w:rPr>
          <w:rFonts w:ascii="Roboto" w:hAnsi="Roboto"/>
        </w:rPr>
      </w:pPr>
      <w:r w:rsidRPr="000A66F6">
        <w:rPr>
          <w:rFonts w:ascii="Roboto" w:hAnsi="Roboto"/>
        </w:rPr>
        <w:t xml:space="preserve">2. Compte tenu de la composition actuelle et de l'expertise du Comité, quelle serait votre valeur ajoutée ? </w:t>
      </w:r>
      <w:r w:rsidRPr="00EB77E6">
        <w:rPr>
          <w:rFonts w:ascii="Roboto" w:hAnsi="Roboto"/>
          <w:b/>
          <w:bCs/>
        </w:rPr>
        <w:t>(</w:t>
      </w:r>
      <w:proofErr w:type="gramStart"/>
      <w:r w:rsidRPr="00EB77E6">
        <w:rPr>
          <w:rFonts w:ascii="Roboto" w:hAnsi="Roboto"/>
          <w:b/>
          <w:bCs/>
        </w:rPr>
        <w:t>option</w:t>
      </w:r>
      <w:proofErr w:type="gramEnd"/>
      <w:r w:rsidRPr="00EB77E6">
        <w:rPr>
          <w:rFonts w:ascii="Roboto" w:hAnsi="Roboto"/>
          <w:b/>
          <w:bCs/>
        </w:rPr>
        <w:t xml:space="preserve"> vidéo)</w:t>
      </w:r>
    </w:p>
    <w:p w14:paraId="29B86C13" w14:textId="77777777" w:rsidR="000A66F6" w:rsidRPr="000A66F6" w:rsidRDefault="000A66F6" w:rsidP="000A66F6">
      <w:pPr>
        <w:jc w:val="both"/>
        <w:rPr>
          <w:rFonts w:ascii="Roboto" w:hAnsi="Roboto"/>
        </w:rPr>
      </w:pPr>
    </w:p>
    <w:p w14:paraId="2316D33F" w14:textId="77777777" w:rsidR="000A66F6" w:rsidRPr="000A66F6" w:rsidRDefault="000A66F6" w:rsidP="000A66F6">
      <w:pPr>
        <w:jc w:val="both"/>
        <w:rPr>
          <w:rFonts w:ascii="Roboto" w:hAnsi="Roboto"/>
        </w:rPr>
      </w:pPr>
      <w:r w:rsidRPr="000A66F6">
        <w:rPr>
          <w:rFonts w:ascii="Roboto" w:eastAsia="Century Gothic" w:hAnsi="Roboto" w:cs="Century Gothic"/>
        </w:rPr>
        <w:t xml:space="preserve">3. </w:t>
      </w:r>
      <w:r w:rsidRPr="000A66F6">
        <w:rPr>
          <w:rFonts w:ascii="Roboto" w:hAnsi="Roboto"/>
        </w:rPr>
        <w:t>Quels sont, selon vous, les questions émergentes et les défis en ce qui concerne la mise en œuvre de la Convention des droits de l’enfant et de ses Protocoles facultatifs à l'échelle mondiale ainsi que dans votre pays / région ?</w:t>
      </w:r>
    </w:p>
    <w:p w14:paraId="3DB2D029" w14:textId="77777777" w:rsidR="000A66F6" w:rsidRPr="000A66F6" w:rsidRDefault="000A66F6" w:rsidP="000A66F6">
      <w:pPr>
        <w:jc w:val="both"/>
        <w:rPr>
          <w:rFonts w:ascii="Roboto" w:hAnsi="Roboto"/>
        </w:rPr>
      </w:pPr>
    </w:p>
    <w:p w14:paraId="0FE8782F" w14:textId="77777777" w:rsidR="000A66F6" w:rsidRPr="000A66F6" w:rsidRDefault="000A66F6" w:rsidP="000A66F6">
      <w:pPr>
        <w:jc w:val="both"/>
        <w:rPr>
          <w:rFonts w:ascii="Roboto" w:hAnsi="Roboto"/>
        </w:rPr>
      </w:pPr>
      <w:r w:rsidRPr="000A66F6">
        <w:rPr>
          <w:rFonts w:ascii="Roboto" w:hAnsi="Roboto"/>
        </w:rPr>
        <w:t>4. Selon vous, quels sont les domaines dans lesquels le Comité doit renforcer les normes internationales relatives aux droits de l'enfant ?</w:t>
      </w:r>
    </w:p>
    <w:p w14:paraId="64575AE5" w14:textId="77777777" w:rsidR="000A66F6" w:rsidRPr="000A66F6" w:rsidRDefault="000A66F6" w:rsidP="000A66F6">
      <w:pPr>
        <w:jc w:val="both"/>
        <w:rPr>
          <w:rFonts w:ascii="Roboto" w:hAnsi="Roboto"/>
        </w:rPr>
      </w:pPr>
    </w:p>
    <w:p w14:paraId="0646E966" w14:textId="77777777" w:rsidR="000A66F6" w:rsidRPr="000A66F6" w:rsidRDefault="000A66F6" w:rsidP="000A66F6">
      <w:pPr>
        <w:jc w:val="both"/>
        <w:rPr>
          <w:rFonts w:ascii="Roboto" w:hAnsi="Roboto"/>
        </w:rPr>
      </w:pPr>
      <w:r w:rsidRPr="000A66F6">
        <w:rPr>
          <w:rFonts w:ascii="Roboto" w:hAnsi="Roboto"/>
        </w:rPr>
        <w:t>5. Comment envisagez-vous le travail du Comité dans la réalisation des Objectifs de Développement Durable ?</w:t>
      </w:r>
    </w:p>
    <w:p w14:paraId="6974983D" w14:textId="77777777" w:rsidR="000A66F6" w:rsidRPr="000A66F6" w:rsidRDefault="000A66F6" w:rsidP="000A66F6">
      <w:pPr>
        <w:jc w:val="both"/>
        <w:rPr>
          <w:rFonts w:ascii="Roboto" w:hAnsi="Roboto"/>
        </w:rPr>
      </w:pPr>
    </w:p>
    <w:p w14:paraId="3901401E" w14:textId="77777777" w:rsidR="000A66F6" w:rsidRPr="000A66F6" w:rsidRDefault="000A66F6" w:rsidP="000A66F6">
      <w:pPr>
        <w:jc w:val="both"/>
        <w:rPr>
          <w:rFonts w:ascii="Roboto" w:hAnsi="Roboto"/>
        </w:rPr>
      </w:pPr>
      <w:r w:rsidRPr="000A66F6">
        <w:rPr>
          <w:rFonts w:ascii="Roboto" w:hAnsi="Roboto"/>
        </w:rPr>
        <w:t>6. Comment pensez-vous que le Comité pourrait faire progresser les normes et les pratiques sur la participation des enfants, et en particulier sur le droit des enfants à participer à la vie politique et les enfants défenseurs des droits humains ?</w:t>
      </w:r>
    </w:p>
    <w:p w14:paraId="00057E38" w14:textId="77777777" w:rsidR="000A66F6" w:rsidRPr="000A66F6" w:rsidRDefault="000A66F6" w:rsidP="000A66F6">
      <w:pPr>
        <w:jc w:val="both"/>
        <w:rPr>
          <w:rFonts w:ascii="Roboto" w:hAnsi="Roboto"/>
        </w:rPr>
      </w:pPr>
    </w:p>
    <w:p w14:paraId="6DC7CA1C" w14:textId="77777777" w:rsidR="000A66F6" w:rsidRPr="000A66F6" w:rsidRDefault="000A66F6" w:rsidP="000A66F6">
      <w:pPr>
        <w:jc w:val="both"/>
        <w:rPr>
          <w:rFonts w:ascii="Roboto" w:eastAsia="Century Gothic" w:hAnsi="Roboto" w:cs="Century Gothic"/>
        </w:rPr>
      </w:pPr>
      <w:r w:rsidRPr="000A66F6">
        <w:rPr>
          <w:rFonts w:ascii="Roboto" w:eastAsia="Century Gothic" w:hAnsi="Roboto" w:cs="Century Gothic"/>
        </w:rPr>
        <w:t>7. Que peut faire le Comité pour renforcer davantage son engagement envers la société civile ?</w:t>
      </w:r>
    </w:p>
    <w:p w14:paraId="24A194FA" w14:textId="77777777" w:rsidR="000A66F6" w:rsidRPr="000A66F6" w:rsidRDefault="000A66F6" w:rsidP="000A66F6">
      <w:pPr>
        <w:rPr>
          <w:rFonts w:ascii="Roboto" w:hAnsi="Roboto"/>
        </w:rPr>
      </w:pPr>
    </w:p>
    <w:p w14:paraId="4D63E449" w14:textId="7B9F9548" w:rsidR="00B22383" w:rsidRPr="000A66F6" w:rsidRDefault="00B22383" w:rsidP="00EA555C">
      <w:pPr>
        <w:jc w:val="both"/>
        <w:rPr>
          <w:rFonts w:ascii="Roboto" w:hAnsi="Roboto"/>
          <w:lang w:val="fr-FR"/>
        </w:rPr>
      </w:pPr>
    </w:p>
    <w:sectPr w:rsidR="00B22383" w:rsidRPr="000A66F6" w:rsidSect="006A1BBE">
      <w:headerReference w:type="default" r:id="rId14"/>
      <w:footerReference w:type="even"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87D1C" w14:textId="77777777" w:rsidR="006A1BBE" w:rsidRDefault="006A1BBE" w:rsidP="009478F3">
      <w:pPr>
        <w:spacing w:after="0" w:line="240" w:lineRule="auto"/>
      </w:pPr>
      <w:r>
        <w:separator/>
      </w:r>
    </w:p>
  </w:endnote>
  <w:endnote w:type="continuationSeparator" w:id="0">
    <w:p w14:paraId="1BC170DF" w14:textId="77777777" w:rsidR="006A1BBE" w:rsidRDefault="006A1BBE" w:rsidP="0094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Liberation Serif">
    <w:altName w:val="MS PMincho"/>
    <w:charset w:val="80"/>
    <w:family w:val="roman"/>
    <w:pitch w:val="variable"/>
  </w:font>
  <w:font w:name="FreeSans">
    <w:altName w:val="Arial"/>
    <w:charset w:val="00"/>
    <w:family w:val="swiss"/>
    <w:pitch w:val="default"/>
  </w:font>
  <w:font w:name="Roboto">
    <w:charset w:val="00"/>
    <w:family w:val="auto"/>
    <w:pitch w:val="variable"/>
    <w:sig w:usb0="E0000AFF" w:usb1="5000217F" w:usb2="00000021" w:usb3="00000000" w:csb0="0000019F" w:csb1="00000000"/>
  </w:font>
  <w:font w:name="Century Gothic,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1581421"/>
      <w:docPartObj>
        <w:docPartGallery w:val="Page Numbers (Bottom of Page)"/>
        <w:docPartUnique/>
      </w:docPartObj>
    </w:sdtPr>
    <w:sdtEndPr>
      <w:rPr>
        <w:rStyle w:val="PageNumber"/>
      </w:rPr>
    </w:sdtEndPr>
    <w:sdtContent>
      <w:p w14:paraId="4660BD9D" w14:textId="0DD7EB6A" w:rsidR="001D50C2" w:rsidRDefault="001D50C2" w:rsidP="00D85F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8A07FA" w14:textId="77777777" w:rsidR="001D50C2" w:rsidRDefault="001D50C2" w:rsidP="001D50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906499"/>
      <w:docPartObj>
        <w:docPartGallery w:val="Page Numbers (Bottom of Page)"/>
        <w:docPartUnique/>
      </w:docPartObj>
    </w:sdtPr>
    <w:sdtEndPr>
      <w:rPr>
        <w:rStyle w:val="PageNumber"/>
      </w:rPr>
    </w:sdtEndPr>
    <w:sdtContent>
      <w:p w14:paraId="559D7B1B" w14:textId="16DCE962" w:rsidR="001D50C2" w:rsidRDefault="001D50C2" w:rsidP="00D85F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0DCDD0" w14:textId="77777777" w:rsidR="001D50C2" w:rsidRDefault="001D50C2" w:rsidP="001D50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3F44C" w14:textId="77777777" w:rsidR="006A1BBE" w:rsidRDefault="006A1BBE" w:rsidP="009478F3">
      <w:pPr>
        <w:spacing w:after="0" w:line="240" w:lineRule="auto"/>
      </w:pPr>
      <w:r>
        <w:separator/>
      </w:r>
    </w:p>
  </w:footnote>
  <w:footnote w:type="continuationSeparator" w:id="0">
    <w:p w14:paraId="139F84DA" w14:textId="77777777" w:rsidR="006A1BBE" w:rsidRDefault="006A1BBE" w:rsidP="00947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50CC3" w14:textId="1A7837D1" w:rsidR="00B22383" w:rsidRPr="006F68CC" w:rsidRDefault="00F84FDE" w:rsidP="006F68CC">
    <w:pPr>
      <w:pStyle w:val="Header"/>
      <w:jc w:val="center"/>
      <w:rPr>
        <w:lang w:val="es-ES"/>
      </w:rPr>
    </w:pPr>
    <w:r>
      <w:rPr>
        <w:noProof/>
        <w:lang w:val="en-GB" w:eastAsia="en-GB"/>
      </w:rPr>
      <w:drawing>
        <wp:inline distT="0" distB="0" distL="0" distR="0" wp14:anchorId="51E38692" wp14:editId="79636E83">
          <wp:extent cx="1786890" cy="6680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890" cy="668020"/>
                  </a:xfrm>
                  <a:prstGeom prst="rect">
                    <a:avLst/>
                  </a:prstGeom>
                  <a:noFill/>
                  <a:ln>
                    <a:noFill/>
                  </a:ln>
                </pic:spPr>
              </pic:pic>
            </a:graphicData>
          </a:graphic>
        </wp:inline>
      </w:drawing>
    </w:r>
    <w:r w:rsidR="00B22383">
      <w:rPr>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0B0"/>
    <w:multiLevelType w:val="hybridMultilevel"/>
    <w:tmpl w:val="57584960"/>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37253"/>
    <w:multiLevelType w:val="hybridMultilevel"/>
    <w:tmpl w:val="44D89FF8"/>
    <w:lvl w:ilvl="0" w:tplc="6AA0E3E2">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41182"/>
    <w:multiLevelType w:val="hybridMultilevel"/>
    <w:tmpl w:val="833CF88A"/>
    <w:lvl w:ilvl="0" w:tplc="8BA81F8C">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749C2"/>
    <w:multiLevelType w:val="hybridMultilevel"/>
    <w:tmpl w:val="4F32973A"/>
    <w:lvl w:ilvl="0" w:tplc="6DF498FA">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A8917D3"/>
    <w:multiLevelType w:val="hybridMultilevel"/>
    <w:tmpl w:val="39BA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55478"/>
    <w:multiLevelType w:val="hybridMultilevel"/>
    <w:tmpl w:val="15769EEA"/>
    <w:lvl w:ilvl="0" w:tplc="E6700AC2">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74B54"/>
    <w:multiLevelType w:val="hybridMultilevel"/>
    <w:tmpl w:val="DC8A16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9A47924"/>
    <w:multiLevelType w:val="hybridMultilevel"/>
    <w:tmpl w:val="F2B221CE"/>
    <w:lvl w:ilvl="0" w:tplc="6AA0E3E2">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502AA"/>
    <w:multiLevelType w:val="hybridMultilevel"/>
    <w:tmpl w:val="AC2A5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D97534"/>
    <w:multiLevelType w:val="hybridMultilevel"/>
    <w:tmpl w:val="60588376"/>
    <w:lvl w:ilvl="0" w:tplc="9E521756">
      <w:start w:val="1"/>
      <w:numFmt w:val="bullet"/>
      <w:lvlText w:val="-"/>
      <w:lvlJc w:val="left"/>
      <w:pPr>
        <w:ind w:left="1440" w:hanging="360"/>
      </w:pPr>
      <w:rPr>
        <w:rFonts w:ascii="Times New Roman" w:hAnsi="Times New Roman" w:hint="default"/>
        <w:b/>
        <w:color w:val="auto"/>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88B38B4"/>
    <w:multiLevelType w:val="hybridMultilevel"/>
    <w:tmpl w:val="269A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E3F7C"/>
    <w:multiLevelType w:val="hybridMultilevel"/>
    <w:tmpl w:val="97F293EC"/>
    <w:lvl w:ilvl="0" w:tplc="08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C6636"/>
    <w:multiLevelType w:val="hybridMultilevel"/>
    <w:tmpl w:val="E46EFF90"/>
    <w:lvl w:ilvl="0" w:tplc="08090001">
      <w:start w:val="1"/>
      <w:numFmt w:val="bullet"/>
      <w:lvlText w:val=""/>
      <w:lvlJc w:val="left"/>
      <w:pPr>
        <w:ind w:left="720" w:hanging="360"/>
      </w:pPr>
      <w:rPr>
        <w:rFonts w:ascii="Symbol" w:hAnsi="Symbol" w:hint="default"/>
      </w:rPr>
    </w:lvl>
    <w:lvl w:ilvl="1" w:tplc="9E521756">
      <w:start w:val="1"/>
      <w:numFmt w:val="bullet"/>
      <w:lvlText w:val="-"/>
      <w:lvlJc w:val="left"/>
      <w:pPr>
        <w:ind w:left="1440" w:hanging="360"/>
      </w:pPr>
      <w:rPr>
        <w:rFonts w:ascii="Times New Roman" w:hAnsi="Times New Roman"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57B73"/>
    <w:multiLevelType w:val="hybridMultilevel"/>
    <w:tmpl w:val="7780EB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F33278F"/>
    <w:multiLevelType w:val="hybridMultilevel"/>
    <w:tmpl w:val="C6FC5EAE"/>
    <w:lvl w:ilvl="0" w:tplc="08090001">
      <w:start w:val="1"/>
      <w:numFmt w:val="bullet"/>
      <w:lvlText w:val=""/>
      <w:lvlJc w:val="left"/>
      <w:pPr>
        <w:ind w:left="720" w:hanging="360"/>
      </w:pPr>
      <w:rPr>
        <w:rFonts w:ascii="Symbol" w:hAnsi="Symbol" w:hint="default"/>
      </w:rPr>
    </w:lvl>
    <w:lvl w:ilvl="1" w:tplc="9E521756">
      <w:start w:val="1"/>
      <w:numFmt w:val="bullet"/>
      <w:lvlText w:val="-"/>
      <w:lvlJc w:val="left"/>
      <w:pPr>
        <w:ind w:left="1440" w:hanging="360"/>
      </w:pPr>
      <w:rPr>
        <w:rFonts w:ascii="Times New Roman" w:hAnsi="Times New Roman"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91A63"/>
    <w:multiLevelType w:val="hybridMultilevel"/>
    <w:tmpl w:val="F4E6C5BA"/>
    <w:lvl w:ilvl="0" w:tplc="08090001">
      <w:start w:val="1"/>
      <w:numFmt w:val="bullet"/>
      <w:lvlText w:val=""/>
      <w:lvlJc w:val="left"/>
      <w:pPr>
        <w:ind w:left="720" w:hanging="360"/>
      </w:pPr>
      <w:rPr>
        <w:rFonts w:ascii="Symbol" w:hAnsi="Symbol" w:hint="default"/>
      </w:rPr>
    </w:lvl>
    <w:lvl w:ilvl="1" w:tplc="F6581E98">
      <w:start w:val="10"/>
      <w:numFmt w:val="bullet"/>
      <w:lvlText w:val="-"/>
      <w:lvlJc w:val="left"/>
      <w:pPr>
        <w:ind w:left="1440" w:hanging="360"/>
      </w:pPr>
      <w:rPr>
        <w:rFonts w:ascii="Garamond" w:eastAsia="Times New Roman" w:hAnsi="Garamond"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1B6094"/>
    <w:multiLevelType w:val="hybridMultilevel"/>
    <w:tmpl w:val="8E12B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877FF"/>
    <w:multiLevelType w:val="hybridMultilevel"/>
    <w:tmpl w:val="63D8F3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78081518"/>
    <w:multiLevelType w:val="hybridMultilevel"/>
    <w:tmpl w:val="E5E2AC7A"/>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num w:numId="1" w16cid:durableId="727723760">
    <w:abstractNumId w:val="16"/>
  </w:num>
  <w:num w:numId="2" w16cid:durableId="1415512141">
    <w:abstractNumId w:val="8"/>
  </w:num>
  <w:num w:numId="3" w16cid:durableId="502010650">
    <w:abstractNumId w:val="10"/>
  </w:num>
  <w:num w:numId="4" w16cid:durableId="431710087">
    <w:abstractNumId w:val="4"/>
  </w:num>
  <w:num w:numId="5" w16cid:durableId="2065522458">
    <w:abstractNumId w:val="13"/>
  </w:num>
  <w:num w:numId="6" w16cid:durableId="1119956917">
    <w:abstractNumId w:val="7"/>
  </w:num>
  <w:num w:numId="7" w16cid:durableId="1731421335">
    <w:abstractNumId w:val="1"/>
  </w:num>
  <w:num w:numId="8" w16cid:durableId="204828786">
    <w:abstractNumId w:val="6"/>
  </w:num>
  <w:num w:numId="9" w16cid:durableId="1606763273">
    <w:abstractNumId w:val="5"/>
  </w:num>
  <w:num w:numId="10" w16cid:durableId="991762967">
    <w:abstractNumId w:val="0"/>
  </w:num>
  <w:num w:numId="11" w16cid:durableId="993726871">
    <w:abstractNumId w:val="12"/>
  </w:num>
  <w:num w:numId="12" w16cid:durableId="2115201676">
    <w:abstractNumId w:val="15"/>
  </w:num>
  <w:num w:numId="13" w16cid:durableId="633606340">
    <w:abstractNumId w:val="14"/>
  </w:num>
  <w:num w:numId="14" w16cid:durableId="1140071663">
    <w:abstractNumId w:val="11"/>
  </w:num>
  <w:num w:numId="15" w16cid:durableId="1910457084">
    <w:abstractNumId w:val="9"/>
  </w:num>
  <w:num w:numId="16" w16cid:durableId="1746806023">
    <w:abstractNumId w:val="3"/>
  </w:num>
  <w:num w:numId="17" w16cid:durableId="574703245">
    <w:abstractNumId w:val="2"/>
  </w:num>
  <w:num w:numId="18" w16cid:durableId="750741804">
    <w:abstractNumId w:val="18"/>
  </w:num>
  <w:num w:numId="19" w16cid:durableId="922121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F1"/>
    <w:rsid w:val="000008F7"/>
    <w:rsid w:val="00047538"/>
    <w:rsid w:val="00050760"/>
    <w:rsid w:val="0006220F"/>
    <w:rsid w:val="00062D3B"/>
    <w:rsid w:val="00065BF1"/>
    <w:rsid w:val="00065C92"/>
    <w:rsid w:val="0008109F"/>
    <w:rsid w:val="00087C39"/>
    <w:rsid w:val="00092694"/>
    <w:rsid w:val="00095F1D"/>
    <w:rsid w:val="000A66F6"/>
    <w:rsid w:val="000B33FB"/>
    <w:rsid w:val="000B5A6C"/>
    <w:rsid w:val="000C04C5"/>
    <w:rsid w:val="000C5FF3"/>
    <w:rsid w:val="000C6439"/>
    <w:rsid w:val="000D1252"/>
    <w:rsid w:val="000D3D70"/>
    <w:rsid w:val="000D6354"/>
    <w:rsid w:val="000E3E86"/>
    <w:rsid w:val="000E6D37"/>
    <w:rsid w:val="000F1201"/>
    <w:rsid w:val="000F62F5"/>
    <w:rsid w:val="000F76A1"/>
    <w:rsid w:val="00101E97"/>
    <w:rsid w:val="00103809"/>
    <w:rsid w:val="00106847"/>
    <w:rsid w:val="00110703"/>
    <w:rsid w:val="00113714"/>
    <w:rsid w:val="00123C6F"/>
    <w:rsid w:val="001401C1"/>
    <w:rsid w:val="001467E4"/>
    <w:rsid w:val="001505E7"/>
    <w:rsid w:val="00153405"/>
    <w:rsid w:val="00165E00"/>
    <w:rsid w:val="0017068F"/>
    <w:rsid w:val="001710C6"/>
    <w:rsid w:val="00177B5F"/>
    <w:rsid w:val="00190353"/>
    <w:rsid w:val="001A236A"/>
    <w:rsid w:val="001A6168"/>
    <w:rsid w:val="001B00FD"/>
    <w:rsid w:val="001B58E8"/>
    <w:rsid w:val="001C02F4"/>
    <w:rsid w:val="001C2EED"/>
    <w:rsid w:val="001D1BC9"/>
    <w:rsid w:val="001D50C2"/>
    <w:rsid w:val="001F35C4"/>
    <w:rsid w:val="00200B18"/>
    <w:rsid w:val="00202EB9"/>
    <w:rsid w:val="0022664D"/>
    <w:rsid w:val="00226735"/>
    <w:rsid w:val="00227376"/>
    <w:rsid w:val="00245396"/>
    <w:rsid w:val="00263919"/>
    <w:rsid w:val="00263C3D"/>
    <w:rsid w:val="002674F3"/>
    <w:rsid w:val="00271FDD"/>
    <w:rsid w:val="00272717"/>
    <w:rsid w:val="00281C91"/>
    <w:rsid w:val="0029345D"/>
    <w:rsid w:val="002937BA"/>
    <w:rsid w:val="002A651A"/>
    <w:rsid w:val="002B0075"/>
    <w:rsid w:val="002B0143"/>
    <w:rsid w:val="002B12F8"/>
    <w:rsid w:val="002B7342"/>
    <w:rsid w:val="002C4176"/>
    <w:rsid w:val="002D125F"/>
    <w:rsid w:val="002D4269"/>
    <w:rsid w:val="002D5EBF"/>
    <w:rsid w:val="00313378"/>
    <w:rsid w:val="003134D5"/>
    <w:rsid w:val="00316363"/>
    <w:rsid w:val="003165D0"/>
    <w:rsid w:val="00317074"/>
    <w:rsid w:val="00325D11"/>
    <w:rsid w:val="00335815"/>
    <w:rsid w:val="00337C4E"/>
    <w:rsid w:val="0035370E"/>
    <w:rsid w:val="00357635"/>
    <w:rsid w:val="00360D5E"/>
    <w:rsid w:val="003653B6"/>
    <w:rsid w:val="003825B3"/>
    <w:rsid w:val="0038684D"/>
    <w:rsid w:val="00387468"/>
    <w:rsid w:val="0039044D"/>
    <w:rsid w:val="00391B2B"/>
    <w:rsid w:val="00391EDE"/>
    <w:rsid w:val="003978C6"/>
    <w:rsid w:val="003A1C19"/>
    <w:rsid w:val="003A58EC"/>
    <w:rsid w:val="003A7EF2"/>
    <w:rsid w:val="003C2FCB"/>
    <w:rsid w:val="003C7B51"/>
    <w:rsid w:val="003D0487"/>
    <w:rsid w:val="003D1DDE"/>
    <w:rsid w:val="003D48FC"/>
    <w:rsid w:val="003D49DE"/>
    <w:rsid w:val="003E392E"/>
    <w:rsid w:val="003E4E3C"/>
    <w:rsid w:val="003E5D3A"/>
    <w:rsid w:val="003E6F50"/>
    <w:rsid w:val="003F3E64"/>
    <w:rsid w:val="00404961"/>
    <w:rsid w:val="00405878"/>
    <w:rsid w:val="00416EEC"/>
    <w:rsid w:val="00434E19"/>
    <w:rsid w:val="0043584E"/>
    <w:rsid w:val="004449A7"/>
    <w:rsid w:val="004512F9"/>
    <w:rsid w:val="00457277"/>
    <w:rsid w:val="00471926"/>
    <w:rsid w:val="00475561"/>
    <w:rsid w:val="00480372"/>
    <w:rsid w:val="00492E16"/>
    <w:rsid w:val="004950EC"/>
    <w:rsid w:val="004A04F3"/>
    <w:rsid w:val="004B2AD2"/>
    <w:rsid w:val="004B4128"/>
    <w:rsid w:val="004E1F86"/>
    <w:rsid w:val="004E4FD6"/>
    <w:rsid w:val="00503FDF"/>
    <w:rsid w:val="00514230"/>
    <w:rsid w:val="00516D94"/>
    <w:rsid w:val="00524900"/>
    <w:rsid w:val="00526AB1"/>
    <w:rsid w:val="005326AF"/>
    <w:rsid w:val="005403FB"/>
    <w:rsid w:val="005408F1"/>
    <w:rsid w:val="0057779B"/>
    <w:rsid w:val="00580729"/>
    <w:rsid w:val="00591EE5"/>
    <w:rsid w:val="005A510C"/>
    <w:rsid w:val="005A622A"/>
    <w:rsid w:val="005B0974"/>
    <w:rsid w:val="005B2FBE"/>
    <w:rsid w:val="005B4269"/>
    <w:rsid w:val="005B6B59"/>
    <w:rsid w:val="005C1485"/>
    <w:rsid w:val="005C5942"/>
    <w:rsid w:val="005C5ED1"/>
    <w:rsid w:val="005C70A5"/>
    <w:rsid w:val="005D0567"/>
    <w:rsid w:val="005D7196"/>
    <w:rsid w:val="005E3233"/>
    <w:rsid w:val="005E6BA3"/>
    <w:rsid w:val="005F342D"/>
    <w:rsid w:val="00603AF6"/>
    <w:rsid w:val="006055FE"/>
    <w:rsid w:val="006160C7"/>
    <w:rsid w:val="00616BDD"/>
    <w:rsid w:val="0062372E"/>
    <w:rsid w:val="006261D5"/>
    <w:rsid w:val="006318D7"/>
    <w:rsid w:val="0064030F"/>
    <w:rsid w:val="00640FDD"/>
    <w:rsid w:val="006434E2"/>
    <w:rsid w:val="0066212C"/>
    <w:rsid w:val="006630A5"/>
    <w:rsid w:val="006632D3"/>
    <w:rsid w:val="00683460"/>
    <w:rsid w:val="00691AFE"/>
    <w:rsid w:val="006925EA"/>
    <w:rsid w:val="006973A7"/>
    <w:rsid w:val="006A1BBE"/>
    <w:rsid w:val="006B39B0"/>
    <w:rsid w:val="006B5134"/>
    <w:rsid w:val="006E2762"/>
    <w:rsid w:val="006E59E3"/>
    <w:rsid w:val="006F289D"/>
    <w:rsid w:val="006F68CC"/>
    <w:rsid w:val="0070087C"/>
    <w:rsid w:val="00704313"/>
    <w:rsid w:val="007074FF"/>
    <w:rsid w:val="0071150D"/>
    <w:rsid w:val="00732AF3"/>
    <w:rsid w:val="00735308"/>
    <w:rsid w:val="007430CA"/>
    <w:rsid w:val="00745301"/>
    <w:rsid w:val="00764097"/>
    <w:rsid w:val="00764518"/>
    <w:rsid w:val="007674C3"/>
    <w:rsid w:val="00774691"/>
    <w:rsid w:val="0077484E"/>
    <w:rsid w:val="00793D08"/>
    <w:rsid w:val="007A69EB"/>
    <w:rsid w:val="007B14BC"/>
    <w:rsid w:val="007B2DF2"/>
    <w:rsid w:val="007B727D"/>
    <w:rsid w:val="007C01FD"/>
    <w:rsid w:val="007C4954"/>
    <w:rsid w:val="007E2FB2"/>
    <w:rsid w:val="00811A50"/>
    <w:rsid w:val="00824BEF"/>
    <w:rsid w:val="0083535C"/>
    <w:rsid w:val="00841AC2"/>
    <w:rsid w:val="008564A8"/>
    <w:rsid w:val="00874AF7"/>
    <w:rsid w:val="008833D5"/>
    <w:rsid w:val="008A04A2"/>
    <w:rsid w:val="008B41D6"/>
    <w:rsid w:val="008C1DE0"/>
    <w:rsid w:val="008C36F7"/>
    <w:rsid w:val="008D008F"/>
    <w:rsid w:val="008E1CE8"/>
    <w:rsid w:val="008E21BD"/>
    <w:rsid w:val="008E34E0"/>
    <w:rsid w:val="008E5C94"/>
    <w:rsid w:val="008F226A"/>
    <w:rsid w:val="008F5EEE"/>
    <w:rsid w:val="008F7902"/>
    <w:rsid w:val="00901BA2"/>
    <w:rsid w:val="0090369E"/>
    <w:rsid w:val="00903AEB"/>
    <w:rsid w:val="00906DC9"/>
    <w:rsid w:val="00911AB3"/>
    <w:rsid w:val="00911FCA"/>
    <w:rsid w:val="00912C7D"/>
    <w:rsid w:val="00913EC8"/>
    <w:rsid w:val="00915F86"/>
    <w:rsid w:val="00916B42"/>
    <w:rsid w:val="00922E45"/>
    <w:rsid w:val="00923F15"/>
    <w:rsid w:val="009261A4"/>
    <w:rsid w:val="00926DCD"/>
    <w:rsid w:val="00936F78"/>
    <w:rsid w:val="0094270E"/>
    <w:rsid w:val="00943C9C"/>
    <w:rsid w:val="00943CB3"/>
    <w:rsid w:val="00943E34"/>
    <w:rsid w:val="00944FA1"/>
    <w:rsid w:val="009450D7"/>
    <w:rsid w:val="009478F3"/>
    <w:rsid w:val="00951772"/>
    <w:rsid w:val="00960307"/>
    <w:rsid w:val="0096508F"/>
    <w:rsid w:val="00967197"/>
    <w:rsid w:val="00975F31"/>
    <w:rsid w:val="009802B3"/>
    <w:rsid w:val="00994D9F"/>
    <w:rsid w:val="00994EA3"/>
    <w:rsid w:val="009A48F4"/>
    <w:rsid w:val="009A6F0A"/>
    <w:rsid w:val="009B2FDD"/>
    <w:rsid w:val="009B3680"/>
    <w:rsid w:val="009B51A0"/>
    <w:rsid w:val="009B6366"/>
    <w:rsid w:val="009C110A"/>
    <w:rsid w:val="009C30E8"/>
    <w:rsid w:val="009C4D7B"/>
    <w:rsid w:val="009C6F1B"/>
    <w:rsid w:val="009C7C89"/>
    <w:rsid w:val="009D3598"/>
    <w:rsid w:val="009D36B7"/>
    <w:rsid w:val="009E3139"/>
    <w:rsid w:val="009F1BE8"/>
    <w:rsid w:val="009F1C2C"/>
    <w:rsid w:val="00A01271"/>
    <w:rsid w:val="00A13E7D"/>
    <w:rsid w:val="00A154A7"/>
    <w:rsid w:val="00A16037"/>
    <w:rsid w:val="00A245B0"/>
    <w:rsid w:val="00A5004C"/>
    <w:rsid w:val="00A530E1"/>
    <w:rsid w:val="00A576FF"/>
    <w:rsid w:val="00A65D91"/>
    <w:rsid w:val="00A82962"/>
    <w:rsid w:val="00A96459"/>
    <w:rsid w:val="00A97899"/>
    <w:rsid w:val="00AA3371"/>
    <w:rsid w:val="00AB0287"/>
    <w:rsid w:val="00AB1127"/>
    <w:rsid w:val="00AB1936"/>
    <w:rsid w:val="00AB271D"/>
    <w:rsid w:val="00AE57D2"/>
    <w:rsid w:val="00AE7934"/>
    <w:rsid w:val="00AF0015"/>
    <w:rsid w:val="00AF1685"/>
    <w:rsid w:val="00AF5C81"/>
    <w:rsid w:val="00B00B9D"/>
    <w:rsid w:val="00B22383"/>
    <w:rsid w:val="00B24853"/>
    <w:rsid w:val="00B27CD7"/>
    <w:rsid w:val="00B42631"/>
    <w:rsid w:val="00B52D9B"/>
    <w:rsid w:val="00B728C1"/>
    <w:rsid w:val="00B76EAA"/>
    <w:rsid w:val="00B778E8"/>
    <w:rsid w:val="00B80065"/>
    <w:rsid w:val="00B82143"/>
    <w:rsid w:val="00B83B22"/>
    <w:rsid w:val="00B8523F"/>
    <w:rsid w:val="00B9676A"/>
    <w:rsid w:val="00BA288D"/>
    <w:rsid w:val="00BA6BA7"/>
    <w:rsid w:val="00BA6E5D"/>
    <w:rsid w:val="00BB5B6B"/>
    <w:rsid w:val="00BB6302"/>
    <w:rsid w:val="00BC2C11"/>
    <w:rsid w:val="00BD09C1"/>
    <w:rsid w:val="00BD52C2"/>
    <w:rsid w:val="00BD618C"/>
    <w:rsid w:val="00BD62BB"/>
    <w:rsid w:val="00BD64EF"/>
    <w:rsid w:val="00BD7AEB"/>
    <w:rsid w:val="00BE3966"/>
    <w:rsid w:val="00BF1D45"/>
    <w:rsid w:val="00BF70D4"/>
    <w:rsid w:val="00BF7AB4"/>
    <w:rsid w:val="00C109AB"/>
    <w:rsid w:val="00C1522C"/>
    <w:rsid w:val="00C17CF9"/>
    <w:rsid w:val="00C22B27"/>
    <w:rsid w:val="00C3079B"/>
    <w:rsid w:val="00C332E1"/>
    <w:rsid w:val="00C45421"/>
    <w:rsid w:val="00C504F1"/>
    <w:rsid w:val="00C603D8"/>
    <w:rsid w:val="00C757BF"/>
    <w:rsid w:val="00C761B3"/>
    <w:rsid w:val="00C7799A"/>
    <w:rsid w:val="00C96084"/>
    <w:rsid w:val="00C96A03"/>
    <w:rsid w:val="00CA482E"/>
    <w:rsid w:val="00CD10B0"/>
    <w:rsid w:val="00CD4B6B"/>
    <w:rsid w:val="00CE178D"/>
    <w:rsid w:val="00CE4813"/>
    <w:rsid w:val="00CF4EE4"/>
    <w:rsid w:val="00CF6B06"/>
    <w:rsid w:val="00D125E3"/>
    <w:rsid w:val="00D203AA"/>
    <w:rsid w:val="00D24F55"/>
    <w:rsid w:val="00D46822"/>
    <w:rsid w:val="00D63C9D"/>
    <w:rsid w:val="00D740B6"/>
    <w:rsid w:val="00D74E5C"/>
    <w:rsid w:val="00D92F5C"/>
    <w:rsid w:val="00D937D1"/>
    <w:rsid w:val="00DC0E27"/>
    <w:rsid w:val="00DC4CE8"/>
    <w:rsid w:val="00DD0C78"/>
    <w:rsid w:val="00DD4032"/>
    <w:rsid w:val="00DE7986"/>
    <w:rsid w:val="00DF0085"/>
    <w:rsid w:val="00E0062F"/>
    <w:rsid w:val="00E14718"/>
    <w:rsid w:val="00E15D25"/>
    <w:rsid w:val="00E16550"/>
    <w:rsid w:val="00E16FFE"/>
    <w:rsid w:val="00E442C3"/>
    <w:rsid w:val="00E452A1"/>
    <w:rsid w:val="00E517F9"/>
    <w:rsid w:val="00E5425A"/>
    <w:rsid w:val="00E610DC"/>
    <w:rsid w:val="00E67C08"/>
    <w:rsid w:val="00E72921"/>
    <w:rsid w:val="00E72D13"/>
    <w:rsid w:val="00E815B0"/>
    <w:rsid w:val="00E84D66"/>
    <w:rsid w:val="00E859E5"/>
    <w:rsid w:val="00E877AB"/>
    <w:rsid w:val="00EA555C"/>
    <w:rsid w:val="00EA681F"/>
    <w:rsid w:val="00EB187C"/>
    <w:rsid w:val="00EB2D73"/>
    <w:rsid w:val="00EB68C5"/>
    <w:rsid w:val="00EB77E6"/>
    <w:rsid w:val="00EC76F2"/>
    <w:rsid w:val="00ED75B0"/>
    <w:rsid w:val="00EE4480"/>
    <w:rsid w:val="00F04E7C"/>
    <w:rsid w:val="00F16E1B"/>
    <w:rsid w:val="00F25557"/>
    <w:rsid w:val="00F3382C"/>
    <w:rsid w:val="00F355C3"/>
    <w:rsid w:val="00F3706B"/>
    <w:rsid w:val="00F417C3"/>
    <w:rsid w:val="00F41A6F"/>
    <w:rsid w:val="00F53BE8"/>
    <w:rsid w:val="00F636F5"/>
    <w:rsid w:val="00F63A7A"/>
    <w:rsid w:val="00F760BB"/>
    <w:rsid w:val="00F83593"/>
    <w:rsid w:val="00F83E15"/>
    <w:rsid w:val="00F84FDE"/>
    <w:rsid w:val="00F8624A"/>
    <w:rsid w:val="00F8785E"/>
    <w:rsid w:val="00F924DE"/>
    <w:rsid w:val="00F92700"/>
    <w:rsid w:val="00F946FA"/>
    <w:rsid w:val="00F94895"/>
    <w:rsid w:val="00F96527"/>
    <w:rsid w:val="00FA7368"/>
    <w:rsid w:val="00FB22BA"/>
    <w:rsid w:val="00FB37E9"/>
    <w:rsid w:val="00FC305F"/>
    <w:rsid w:val="00FD514B"/>
    <w:rsid w:val="00FE721E"/>
    <w:rsid w:val="00FF57BD"/>
    <w:rsid w:val="03D8A6CB"/>
    <w:rsid w:val="32FAEF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52F6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522C"/>
    <w:pPr>
      <w:spacing w:after="160" w:line="259" w:lineRule="auto"/>
    </w:pPr>
    <w:rPr>
      <w:lang w:val="fr-CH" w:eastAsia="en-US"/>
    </w:rPr>
  </w:style>
  <w:style w:type="paragraph" w:styleId="Heading1">
    <w:name w:val="heading 1"/>
    <w:basedOn w:val="Normal"/>
    <w:next w:val="Normal"/>
    <w:link w:val="Heading1Char"/>
    <w:uiPriority w:val="99"/>
    <w:qFormat/>
    <w:rsid w:val="00C504F1"/>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C3079B"/>
    <w:pPr>
      <w:keepNext/>
      <w:keepLines/>
      <w:spacing w:before="40" w:after="0"/>
      <w:jc w:val="both"/>
      <w:outlineLvl w:val="1"/>
    </w:pPr>
    <w:rPr>
      <w:rFonts w:ascii="Century Gothic" w:eastAsia="Times New Roman" w:hAnsi="Century Gothic"/>
      <w:b/>
      <w:color w:val="2E74B5"/>
      <w:sz w:val="26"/>
      <w:szCs w:val="26"/>
      <w:lang w:val="en-GB"/>
    </w:rPr>
  </w:style>
  <w:style w:type="paragraph" w:styleId="Heading3">
    <w:name w:val="heading 3"/>
    <w:basedOn w:val="Normal"/>
    <w:next w:val="Normal"/>
    <w:link w:val="Heading3Char"/>
    <w:uiPriority w:val="99"/>
    <w:qFormat/>
    <w:rsid w:val="00C3079B"/>
    <w:pPr>
      <w:keepNext/>
      <w:keepLines/>
      <w:spacing w:before="40" w:after="0"/>
      <w:jc w:val="both"/>
      <w:outlineLvl w:val="2"/>
    </w:pPr>
    <w:rPr>
      <w:rFonts w:ascii="Century Gothic" w:eastAsia="Times New Roman" w:hAnsi="Century Gothic"/>
      <w:color w:val="1F4D7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04F1"/>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C3079B"/>
    <w:rPr>
      <w:rFonts w:ascii="Century Gothic" w:hAnsi="Century Gothic" w:cs="Times New Roman"/>
      <w:b/>
      <w:color w:val="2E74B5"/>
      <w:sz w:val="26"/>
      <w:szCs w:val="26"/>
      <w:lang w:val="en-GB"/>
    </w:rPr>
  </w:style>
  <w:style w:type="character" w:customStyle="1" w:styleId="Heading3Char">
    <w:name w:val="Heading 3 Char"/>
    <w:basedOn w:val="DefaultParagraphFont"/>
    <w:link w:val="Heading3"/>
    <w:uiPriority w:val="99"/>
    <w:locked/>
    <w:rsid w:val="00C3079B"/>
    <w:rPr>
      <w:rFonts w:ascii="Century Gothic" w:hAnsi="Century Gothic" w:cs="Times New Roman"/>
      <w:color w:val="1F4D78"/>
      <w:sz w:val="24"/>
      <w:szCs w:val="24"/>
      <w:lang w:val="en-GB"/>
    </w:rPr>
  </w:style>
  <w:style w:type="paragraph" w:styleId="FootnoteText">
    <w:name w:val="footnote text"/>
    <w:basedOn w:val="Normal"/>
    <w:link w:val="FootnoteTextChar"/>
    <w:autoRedefine/>
    <w:uiPriority w:val="99"/>
    <w:rsid w:val="00313378"/>
    <w:pPr>
      <w:spacing w:after="0" w:line="240" w:lineRule="auto"/>
    </w:pPr>
    <w:rPr>
      <w:rFonts w:ascii="Verdana" w:hAnsi="Verdana"/>
      <w:sz w:val="18"/>
      <w:szCs w:val="20"/>
      <w:lang w:val="es-ES" w:eastAsia="es-ES"/>
    </w:rPr>
  </w:style>
  <w:style w:type="character" w:customStyle="1" w:styleId="FootnoteTextChar">
    <w:name w:val="Footnote Text Char"/>
    <w:basedOn w:val="DefaultParagraphFont"/>
    <w:link w:val="FootnoteText"/>
    <w:uiPriority w:val="99"/>
    <w:locked/>
    <w:rsid w:val="00313378"/>
    <w:rPr>
      <w:rFonts w:ascii="Verdana" w:hAnsi="Verdana" w:cs="Times New Roman"/>
      <w:sz w:val="18"/>
    </w:rPr>
  </w:style>
  <w:style w:type="paragraph" w:styleId="ListParagraph">
    <w:name w:val="List Paragraph"/>
    <w:basedOn w:val="Normal"/>
    <w:uiPriority w:val="99"/>
    <w:qFormat/>
    <w:rsid w:val="00C504F1"/>
    <w:pPr>
      <w:ind w:left="720"/>
      <w:contextualSpacing/>
    </w:pPr>
  </w:style>
  <w:style w:type="character" w:styleId="CommentReference">
    <w:name w:val="annotation reference"/>
    <w:basedOn w:val="DefaultParagraphFont"/>
    <w:uiPriority w:val="99"/>
    <w:semiHidden/>
    <w:rsid w:val="00C504F1"/>
    <w:rPr>
      <w:rFonts w:cs="Times New Roman"/>
      <w:sz w:val="16"/>
      <w:szCs w:val="16"/>
    </w:rPr>
  </w:style>
  <w:style w:type="paragraph" w:styleId="CommentText">
    <w:name w:val="annotation text"/>
    <w:basedOn w:val="Normal"/>
    <w:link w:val="CommentTextChar"/>
    <w:uiPriority w:val="99"/>
    <w:semiHidden/>
    <w:rsid w:val="00C504F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504F1"/>
    <w:rPr>
      <w:rFonts w:cs="Times New Roman"/>
      <w:sz w:val="20"/>
      <w:szCs w:val="20"/>
    </w:rPr>
  </w:style>
  <w:style w:type="paragraph" w:styleId="CommentSubject">
    <w:name w:val="annotation subject"/>
    <w:basedOn w:val="CommentText"/>
    <w:next w:val="CommentText"/>
    <w:link w:val="CommentSubjectChar"/>
    <w:uiPriority w:val="99"/>
    <w:semiHidden/>
    <w:rsid w:val="00C504F1"/>
    <w:rPr>
      <w:b/>
      <w:bCs/>
    </w:rPr>
  </w:style>
  <w:style w:type="character" w:customStyle="1" w:styleId="CommentSubjectChar">
    <w:name w:val="Comment Subject Char"/>
    <w:basedOn w:val="CommentTextChar"/>
    <w:link w:val="CommentSubject"/>
    <w:uiPriority w:val="99"/>
    <w:semiHidden/>
    <w:locked/>
    <w:rsid w:val="00C504F1"/>
    <w:rPr>
      <w:rFonts w:cs="Times New Roman"/>
      <w:b/>
      <w:bCs/>
      <w:sz w:val="20"/>
      <w:szCs w:val="20"/>
    </w:rPr>
  </w:style>
  <w:style w:type="paragraph" w:styleId="BalloonText">
    <w:name w:val="Balloon Text"/>
    <w:basedOn w:val="Normal"/>
    <w:link w:val="BalloonTextChar"/>
    <w:uiPriority w:val="99"/>
    <w:semiHidden/>
    <w:rsid w:val="00C50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504F1"/>
    <w:rPr>
      <w:rFonts w:ascii="Segoe UI" w:hAnsi="Segoe UI" w:cs="Segoe UI"/>
      <w:sz w:val="18"/>
      <w:szCs w:val="18"/>
    </w:rPr>
  </w:style>
  <w:style w:type="paragraph" w:styleId="Revision">
    <w:name w:val="Revision"/>
    <w:hidden/>
    <w:uiPriority w:val="99"/>
    <w:semiHidden/>
    <w:rsid w:val="00D74E5C"/>
    <w:rPr>
      <w:lang w:val="da-DK" w:eastAsia="en-US"/>
    </w:rPr>
  </w:style>
  <w:style w:type="character" w:styleId="Hyperlink">
    <w:name w:val="Hyperlink"/>
    <w:basedOn w:val="DefaultParagraphFont"/>
    <w:uiPriority w:val="99"/>
    <w:rsid w:val="009478F3"/>
    <w:rPr>
      <w:rFonts w:cs="Times New Roman"/>
      <w:color w:val="0563C1"/>
      <w:u w:val="single"/>
    </w:rPr>
  </w:style>
  <w:style w:type="character" w:styleId="FootnoteReference">
    <w:name w:val="footnote reference"/>
    <w:basedOn w:val="DefaultParagraphFont"/>
    <w:uiPriority w:val="99"/>
    <w:rsid w:val="009478F3"/>
    <w:rPr>
      <w:rFonts w:cs="Times New Roman"/>
      <w:vertAlign w:val="superscript"/>
    </w:rPr>
  </w:style>
  <w:style w:type="paragraph" w:styleId="NormalWeb">
    <w:name w:val="Normal (Web)"/>
    <w:basedOn w:val="Normal"/>
    <w:uiPriority w:val="99"/>
    <w:rsid w:val="000D1252"/>
    <w:pPr>
      <w:spacing w:before="100" w:beforeAutospacing="1" w:after="100" w:afterAutospacing="1" w:line="240" w:lineRule="auto"/>
    </w:pPr>
    <w:rPr>
      <w:rFonts w:ascii="Times" w:hAnsi="Times"/>
      <w:sz w:val="20"/>
      <w:szCs w:val="20"/>
      <w:lang w:val="en-US"/>
    </w:rPr>
  </w:style>
  <w:style w:type="paragraph" w:styleId="Subtitle">
    <w:name w:val="Subtitle"/>
    <w:basedOn w:val="Normal"/>
    <w:next w:val="Normal"/>
    <w:link w:val="SubtitleChar"/>
    <w:uiPriority w:val="99"/>
    <w:qFormat/>
    <w:rsid w:val="0066212C"/>
    <w:pPr>
      <w:numPr>
        <w:ilvl w:val="1"/>
      </w:numPr>
    </w:pPr>
    <w:rPr>
      <w:rFonts w:ascii="Calibri Light" w:eastAsia="Times New Roman" w:hAnsi="Calibri Light"/>
      <w:i/>
      <w:iCs/>
      <w:color w:val="5B9BD5"/>
      <w:spacing w:val="15"/>
      <w:sz w:val="24"/>
      <w:szCs w:val="24"/>
    </w:rPr>
  </w:style>
  <w:style w:type="character" w:customStyle="1" w:styleId="SubtitleChar">
    <w:name w:val="Subtitle Char"/>
    <w:basedOn w:val="DefaultParagraphFont"/>
    <w:link w:val="Subtitle"/>
    <w:uiPriority w:val="99"/>
    <w:locked/>
    <w:rsid w:val="0066212C"/>
    <w:rPr>
      <w:rFonts w:ascii="Calibri Light" w:hAnsi="Calibri Light" w:cs="Times New Roman"/>
      <w:i/>
      <w:iCs/>
      <w:color w:val="5B9BD5"/>
      <w:spacing w:val="15"/>
      <w:sz w:val="24"/>
      <w:szCs w:val="24"/>
    </w:rPr>
  </w:style>
  <w:style w:type="paragraph" w:customStyle="1" w:styleId="Standard">
    <w:name w:val="Standard"/>
    <w:uiPriority w:val="99"/>
    <w:rsid w:val="00E84D66"/>
    <w:pPr>
      <w:widowControl w:val="0"/>
      <w:suppressAutoHyphens/>
      <w:autoSpaceDN w:val="0"/>
      <w:textAlignment w:val="baseline"/>
    </w:pPr>
    <w:rPr>
      <w:rFonts w:ascii="Liberation Serif" w:eastAsia="Liberation Serif" w:hAnsi="Times New Roman" w:cs="FreeSans"/>
      <w:kern w:val="3"/>
      <w:sz w:val="24"/>
      <w:szCs w:val="24"/>
      <w:lang w:val="fr-CH" w:eastAsia="zh-CN" w:bidi="hi-IN"/>
    </w:rPr>
  </w:style>
  <w:style w:type="character" w:customStyle="1" w:styleId="apple-converted-space">
    <w:name w:val="apple-converted-space"/>
    <w:basedOn w:val="DefaultParagraphFont"/>
    <w:uiPriority w:val="99"/>
    <w:rsid w:val="00AB1936"/>
    <w:rPr>
      <w:rFonts w:cs="Times New Roman"/>
    </w:rPr>
  </w:style>
  <w:style w:type="table" w:styleId="TableGrid">
    <w:name w:val="Table Grid"/>
    <w:basedOn w:val="TableNormal"/>
    <w:uiPriority w:val="99"/>
    <w:rsid w:val="00C307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503FDF"/>
    <w:rPr>
      <w:rFonts w:cs="Times New Roman"/>
      <w:color w:val="808080"/>
      <w:shd w:val="clear" w:color="auto" w:fill="E6E6E6"/>
    </w:rPr>
  </w:style>
  <w:style w:type="paragraph" w:styleId="Header">
    <w:name w:val="header"/>
    <w:basedOn w:val="Normal"/>
    <w:link w:val="HeaderChar"/>
    <w:uiPriority w:val="99"/>
    <w:rsid w:val="0064030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4030F"/>
    <w:rPr>
      <w:rFonts w:cs="Times New Roman"/>
    </w:rPr>
  </w:style>
  <w:style w:type="paragraph" w:styleId="Footer">
    <w:name w:val="footer"/>
    <w:basedOn w:val="Normal"/>
    <w:link w:val="FooterChar"/>
    <w:uiPriority w:val="99"/>
    <w:rsid w:val="0064030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4030F"/>
    <w:rPr>
      <w:rFonts w:cs="Times New Roman"/>
    </w:rPr>
  </w:style>
  <w:style w:type="character" w:styleId="PageNumber">
    <w:name w:val="page number"/>
    <w:basedOn w:val="DefaultParagraphFont"/>
    <w:uiPriority w:val="99"/>
    <w:semiHidden/>
    <w:unhideWhenUsed/>
    <w:rsid w:val="001D5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845011">
      <w:marLeft w:val="0"/>
      <w:marRight w:val="0"/>
      <w:marTop w:val="0"/>
      <w:marBottom w:val="0"/>
      <w:divBdr>
        <w:top w:val="none" w:sz="0" w:space="0" w:color="auto"/>
        <w:left w:val="none" w:sz="0" w:space="0" w:color="auto"/>
        <w:bottom w:val="none" w:sz="0" w:space="0" w:color="auto"/>
        <w:right w:val="none" w:sz="0" w:space="0" w:color="auto"/>
      </w:divBdr>
    </w:div>
    <w:div w:id="945845017">
      <w:marLeft w:val="0"/>
      <w:marRight w:val="0"/>
      <w:marTop w:val="0"/>
      <w:marBottom w:val="0"/>
      <w:divBdr>
        <w:top w:val="none" w:sz="0" w:space="0" w:color="auto"/>
        <w:left w:val="none" w:sz="0" w:space="0" w:color="auto"/>
        <w:bottom w:val="none" w:sz="0" w:space="0" w:color="auto"/>
        <w:right w:val="none" w:sz="0" w:space="0" w:color="auto"/>
      </w:divBdr>
      <w:divsChild>
        <w:div w:id="945845051">
          <w:marLeft w:val="0"/>
          <w:marRight w:val="0"/>
          <w:marTop w:val="0"/>
          <w:marBottom w:val="0"/>
          <w:divBdr>
            <w:top w:val="none" w:sz="0" w:space="0" w:color="auto"/>
            <w:left w:val="none" w:sz="0" w:space="0" w:color="auto"/>
            <w:bottom w:val="none" w:sz="0" w:space="0" w:color="auto"/>
            <w:right w:val="none" w:sz="0" w:space="0" w:color="auto"/>
          </w:divBdr>
          <w:divsChild>
            <w:div w:id="945845039">
              <w:marLeft w:val="0"/>
              <w:marRight w:val="0"/>
              <w:marTop w:val="0"/>
              <w:marBottom w:val="0"/>
              <w:divBdr>
                <w:top w:val="none" w:sz="0" w:space="0" w:color="auto"/>
                <w:left w:val="none" w:sz="0" w:space="0" w:color="auto"/>
                <w:bottom w:val="none" w:sz="0" w:space="0" w:color="auto"/>
                <w:right w:val="none" w:sz="0" w:space="0" w:color="auto"/>
              </w:divBdr>
              <w:divsChild>
                <w:div w:id="9458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5021">
      <w:marLeft w:val="0"/>
      <w:marRight w:val="0"/>
      <w:marTop w:val="0"/>
      <w:marBottom w:val="0"/>
      <w:divBdr>
        <w:top w:val="none" w:sz="0" w:space="0" w:color="auto"/>
        <w:left w:val="none" w:sz="0" w:space="0" w:color="auto"/>
        <w:bottom w:val="none" w:sz="0" w:space="0" w:color="auto"/>
        <w:right w:val="none" w:sz="0" w:space="0" w:color="auto"/>
      </w:divBdr>
    </w:div>
    <w:div w:id="945845034">
      <w:marLeft w:val="0"/>
      <w:marRight w:val="0"/>
      <w:marTop w:val="0"/>
      <w:marBottom w:val="0"/>
      <w:divBdr>
        <w:top w:val="none" w:sz="0" w:space="0" w:color="auto"/>
        <w:left w:val="none" w:sz="0" w:space="0" w:color="auto"/>
        <w:bottom w:val="none" w:sz="0" w:space="0" w:color="auto"/>
        <w:right w:val="none" w:sz="0" w:space="0" w:color="auto"/>
      </w:divBdr>
    </w:div>
    <w:div w:id="945845041">
      <w:marLeft w:val="0"/>
      <w:marRight w:val="0"/>
      <w:marTop w:val="0"/>
      <w:marBottom w:val="0"/>
      <w:divBdr>
        <w:top w:val="none" w:sz="0" w:space="0" w:color="auto"/>
        <w:left w:val="none" w:sz="0" w:space="0" w:color="auto"/>
        <w:bottom w:val="none" w:sz="0" w:space="0" w:color="auto"/>
        <w:right w:val="none" w:sz="0" w:space="0" w:color="auto"/>
      </w:divBdr>
      <w:divsChild>
        <w:div w:id="945845006">
          <w:marLeft w:val="0"/>
          <w:marRight w:val="0"/>
          <w:marTop w:val="0"/>
          <w:marBottom w:val="0"/>
          <w:divBdr>
            <w:top w:val="none" w:sz="0" w:space="0" w:color="auto"/>
            <w:left w:val="none" w:sz="0" w:space="0" w:color="auto"/>
            <w:bottom w:val="none" w:sz="0" w:space="0" w:color="auto"/>
            <w:right w:val="none" w:sz="0" w:space="0" w:color="auto"/>
          </w:divBdr>
        </w:div>
        <w:div w:id="945845007">
          <w:marLeft w:val="0"/>
          <w:marRight w:val="0"/>
          <w:marTop w:val="0"/>
          <w:marBottom w:val="0"/>
          <w:divBdr>
            <w:top w:val="none" w:sz="0" w:space="0" w:color="auto"/>
            <w:left w:val="none" w:sz="0" w:space="0" w:color="auto"/>
            <w:bottom w:val="none" w:sz="0" w:space="0" w:color="auto"/>
            <w:right w:val="none" w:sz="0" w:space="0" w:color="auto"/>
          </w:divBdr>
        </w:div>
        <w:div w:id="945845009">
          <w:marLeft w:val="0"/>
          <w:marRight w:val="0"/>
          <w:marTop w:val="0"/>
          <w:marBottom w:val="0"/>
          <w:divBdr>
            <w:top w:val="none" w:sz="0" w:space="0" w:color="auto"/>
            <w:left w:val="none" w:sz="0" w:space="0" w:color="auto"/>
            <w:bottom w:val="none" w:sz="0" w:space="0" w:color="auto"/>
            <w:right w:val="none" w:sz="0" w:space="0" w:color="auto"/>
          </w:divBdr>
        </w:div>
        <w:div w:id="945845010">
          <w:marLeft w:val="0"/>
          <w:marRight w:val="0"/>
          <w:marTop w:val="0"/>
          <w:marBottom w:val="0"/>
          <w:divBdr>
            <w:top w:val="none" w:sz="0" w:space="0" w:color="auto"/>
            <w:left w:val="none" w:sz="0" w:space="0" w:color="auto"/>
            <w:bottom w:val="none" w:sz="0" w:space="0" w:color="auto"/>
            <w:right w:val="none" w:sz="0" w:space="0" w:color="auto"/>
          </w:divBdr>
        </w:div>
        <w:div w:id="945845013">
          <w:marLeft w:val="0"/>
          <w:marRight w:val="0"/>
          <w:marTop w:val="0"/>
          <w:marBottom w:val="0"/>
          <w:divBdr>
            <w:top w:val="none" w:sz="0" w:space="0" w:color="auto"/>
            <w:left w:val="none" w:sz="0" w:space="0" w:color="auto"/>
            <w:bottom w:val="none" w:sz="0" w:space="0" w:color="auto"/>
            <w:right w:val="none" w:sz="0" w:space="0" w:color="auto"/>
          </w:divBdr>
        </w:div>
        <w:div w:id="945845018">
          <w:marLeft w:val="0"/>
          <w:marRight w:val="0"/>
          <w:marTop w:val="0"/>
          <w:marBottom w:val="0"/>
          <w:divBdr>
            <w:top w:val="none" w:sz="0" w:space="0" w:color="auto"/>
            <w:left w:val="none" w:sz="0" w:space="0" w:color="auto"/>
            <w:bottom w:val="none" w:sz="0" w:space="0" w:color="auto"/>
            <w:right w:val="none" w:sz="0" w:space="0" w:color="auto"/>
          </w:divBdr>
        </w:div>
        <w:div w:id="945845019">
          <w:marLeft w:val="0"/>
          <w:marRight w:val="0"/>
          <w:marTop w:val="0"/>
          <w:marBottom w:val="0"/>
          <w:divBdr>
            <w:top w:val="none" w:sz="0" w:space="0" w:color="auto"/>
            <w:left w:val="none" w:sz="0" w:space="0" w:color="auto"/>
            <w:bottom w:val="none" w:sz="0" w:space="0" w:color="auto"/>
            <w:right w:val="none" w:sz="0" w:space="0" w:color="auto"/>
          </w:divBdr>
        </w:div>
        <w:div w:id="945845020">
          <w:marLeft w:val="0"/>
          <w:marRight w:val="0"/>
          <w:marTop w:val="0"/>
          <w:marBottom w:val="0"/>
          <w:divBdr>
            <w:top w:val="none" w:sz="0" w:space="0" w:color="auto"/>
            <w:left w:val="none" w:sz="0" w:space="0" w:color="auto"/>
            <w:bottom w:val="none" w:sz="0" w:space="0" w:color="auto"/>
            <w:right w:val="none" w:sz="0" w:space="0" w:color="auto"/>
          </w:divBdr>
        </w:div>
        <w:div w:id="945845022">
          <w:marLeft w:val="0"/>
          <w:marRight w:val="0"/>
          <w:marTop w:val="0"/>
          <w:marBottom w:val="0"/>
          <w:divBdr>
            <w:top w:val="none" w:sz="0" w:space="0" w:color="auto"/>
            <w:left w:val="none" w:sz="0" w:space="0" w:color="auto"/>
            <w:bottom w:val="none" w:sz="0" w:space="0" w:color="auto"/>
            <w:right w:val="none" w:sz="0" w:space="0" w:color="auto"/>
          </w:divBdr>
        </w:div>
        <w:div w:id="945845024">
          <w:marLeft w:val="0"/>
          <w:marRight w:val="0"/>
          <w:marTop w:val="0"/>
          <w:marBottom w:val="0"/>
          <w:divBdr>
            <w:top w:val="none" w:sz="0" w:space="0" w:color="auto"/>
            <w:left w:val="none" w:sz="0" w:space="0" w:color="auto"/>
            <w:bottom w:val="none" w:sz="0" w:space="0" w:color="auto"/>
            <w:right w:val="none" w:sz="0" w:space="0" w:color="auto"/>
          </w:divBdr>
        </w:div>
        <w:div w:id="945845025">
          <w:marLeft w:val="0"/>
          <w:marRight w:val="0"/>
          <w:marTop w:val="0"/>
          <w:marBottom w:val="0"/>
          <w:divBdr>
            <w:top w:val="none" w:sz="0" w:space="0" w:color="auto"/>
            <w:left w:val="none" w:sz="0" w:space="0" w:color="auto"/>
            <w:bottom w:val="none" w:sz="0" w:space="0" w:color="auto"/>
            <w:right w:val="none" w:sz="0" w:space="0" w:color="auto"/>
          </w:divBdr>
        </w:div>
        <w:div w:id="945845032">
          <w:marLeft w:val="0"/>
          <w:marRight w:val="0"/>
          <w:marTop w:val="0"/>
          <w:marBottom w:val="0"/>
          <w:divBdr>
            <w:top w:val="none" w:sz="0" w:space="0" w:color="auto"/>
            <w:left w:val="none" w:sz="0" w:space="0" w:color="auto"/>
            <w:bottom w:val="none" w:sz="0" w:space="0" w:color="auto"/>
            <w:right w:val="none" w:sz="0" w:space="0" w:color="auto"/>
          </w:divBdr>
        </w:div>
        <w:div w:id="945845033">
          <w:marLeft w:val="0"/>
          <w:marRight w:val="0"/>
          <w:marTop w:val="0"/>
          <w:marBottom w:val="0"/>
          <w:divBdr>
            <w:top w:val="none" w:sz="0" w:space="0" w:color="auto"/>
            <w:left w:val="none" w:sz="0" w:space="0" w:color="auto"/>
            <w:bottom w:val="none" w:sz="0" w:space="0" w:color="auto"/>
            <w:right w:val="none" w:sz="0" w:space="0" w:color="auto"/>
          </w:divBdr>
        </w:div>
        <w:div w:id="945845035">
          <w:marLeft w:val="0"/>
          <w:marRight w:val="0"/>
          <w:marTop w:val="0"/>
          <w:marBottom w:val="0"/>
          <w:divBdr>
            <w:top w:val="none" w:sz="0" w:space="0" w:color="auto"/>
            <w:left w:val="none" w:sz="0" w:space="0" w:color="auto"/>
            <w:bottom w:val="none" w:sz="0" w:space="0" w:color="auto"/>
            <w:right w:val="none" w:sz="0" w:space="0" w:color="auto"/>
          </w:divBdr>
        </w:div>
        <w:div w:id="945845038">
          <w:marLeft w:val="0"/>
          <w:marRight w:val="0"/>
          <w:marTop w:val="0"/>
          <w:marBottom w:val="0"/>
          <w:divBdr>
            <w:top w:val="none" w:sz="0" w:space="0" w:color="auto"/>
            <w:left w:val="none" w:sz="0" w:space="0" w:color="auto"/>
            <w:bottom w:val="none" w:sz="0" w:space="0" w:color="auto"/>
            <w:right w:val="none" w:sz="0" w:space="0" w:color="auto"/>
          </w:divBdr>
        </w:div>
        <w:div w:id="945845042">
          <w:marLeft w:val="0"/>
          <w:marRight w:val="0"/>
          <w:marTop w:val="0"/>
          <w:marBottom w:val="0"/>
          <w:divBdr>
            <w:top w:val="none" w:sz="0" w:space="0" w:color="auto"/>
            <w:left w:val="none" w:sz="0" w:space="0" w:color="auto"/>
            <w:bottom w:val="none" w:sz="0" w:space="0" w:color="auto"/>
            <w:right w:val="none" w:sz="0" w:space="0" w:color="auto"/>
          </w:divBdr>
        </w:div>
        <w:div w:id="945845045">
          <w:marLeft w:val="0"/>
          <w:marRight w:val="0"/>
          <w:marTop w:val="0"/>
          <w:marBottom w:val="0"/>
          <w:divBdr>
            <w:top w:val="none" w:sz="0" w:space="0" w:color="auto"/>
            <w:left w:val="none" w:sz="0" w:space="0" w:color="auto"/>
            <w:bottom w:val="none" w:sz="0" w:space="0" w:color="auto"/>
            <w:right w:val="none" w:sz="0" w:space="0" w:color="auto"/>
          </w:divBdr>
        </w:div>
        <w:div w:id="945845046">
          <w:marLeft w:val="0"/>
          <w:marRight w:val="0"/>
          <w:marTop w:val="0"/>
          <w:marBottom w:val="0"/>
          <w:divBdr>
            <w:top w:val="none" w:sz="0" w:space="0" w:color="auto"/>
            <w:left w:val="none" w:sz="0" w:space="0" w:color="auto"/>
            <w:bottom w:val="none" w:sz="0" w:space="0" w:color="auto"/>
            <w:right w:val="none" w:sz="0" w:space="0" w:color="auto"/>
          </w:divBdr>
        </w:div>
        <w:div w:id="945845047">
          <w:marLeft w:val="0"/>
          <w:marRight w:val="0"/>
          <w:marTop w:val="0"/>
          <w:marBottom w:val="0"/>
          <w:divBdr>
            <w:top w:val="none" w:sz="0" w:space="0" w:color="auto"/>
            <w:left w:val="none" w:sz="0" w:space="0" w:color="auto"/>
            <w:bottom w:val="none" w:sz="0" w:space="0" w:color="auto"/>
            <w:right w:val="none" w:sz="0" w:space="0" w:color="auto"/>
          </w:divBdr>
        </w:div>
        <w:div w:id="945845048">
          <w:marLeft w:val="0"/>
          <w:marRight w:val="0"/>
          <w:marTop w:val="0"/>
          <w:marBottom w:val="0"/>
          <w:divBdr>
            <w:top w:val="none" w:sz="0" w:space="0" w:color="auto"/>
            <w:left w:val="none" w:sz="0" w:space="0" w:color="auto"/>
            <w:bottom w:val="none" w:sz="0" w:space="0" w:color="auto"/>
            <w:right w:val="none" w:sz="0" w:space="0" w:color="auto"/>
          </w:divBdr>
        </w:div>
        <w:div w:id="945845050">
          <w:marLeft w:val="0"/>
          <w:marRight w:val="0"/>
          <w:marTop w:val="0"/>
          <w:marBottom w:val="0"/>
          <w:divBdr>
            <w:top w:val="none" w:sz="0" w:space="0" w:color="auto"/>
            <w:left w:val="none" w:sz="0" w:space="0" w:color="auto"/>
            <w:bottom w:val="none" w:sz="0" w:space="0" w:color="auto"/>
            <w:right w:val="none" w:sz="0" w:space="0" w:color="auto"/>
          </w:divBdr>
        </w:div>
        <w:div w:id="945845053">
          <w:marLeft w:val="0"/>
          <w:marRight w:val="0"/>
          <w:marTop w:val="0"/>
          <w:marBottom w:val="0"/>
          <w:divBdr>
            <w:top w:val="none" w:sz="0" w:space="0" w:color="auto"/>
            <w:left w:val="none" w:sz="0" w:space="0" w:color="auto"/>
            <w:bottom w:val="none" w:sz="0" w:space="0" w:color="auto"/>
            <w:right w:val="none" w:sz="0" w:space="0" w:color="auto"/>
          </w:divBdr>
        </w:div>
        <w:div w:id="945845054">
          <w:marLeft w:val="0"/>
          <w:marRight w:val="0"/>
          <w:marTop w:val="0"/>
          <w:marBottom w:val="0"/>
          <w:divBdr>
            <w:top w:val="none" w:sz="0" w:space="0" w:color="auto"/>
            <w:left w:val="none" w:sz="0" w:space="0" w:color="auto"/>
            <w:bottom w:val="none" w:sz="0" w:space="0" w:color="auto"/>
            <w:right w:val="none" w:sz="0" w:space="0" w:color="auto"/>
          </w:divBdr>
        </w:div>
        <w:div w:id="945845057">
          <w:marLeft w:val="0"/>
          <w:marRight w:val="0"/>
          <w:marTop w:val="0"/>
          <w:marBottom w:val="0"/>
          <w:divBdr>
            <w:top w:val="none" w:sz="0" w:space="0" w:color="auto"/>
            <w:left w:val="none" w:sz="0" w:space="0" w:color="auto"/>
            <w:bottom w:val="none" w:sz="0" w:space="0" w:color="auto"/>
            <w:right w:val="none" w:sz="0" w:space="0" w:color="auto"/>
          </w:divBdr>
        </w:div>
      </w:divsChild>
    </w:div>
    <w:div w:id="945845049">
      <w:marLeft w:val="0"/>
      <w:marRight w:val="0"/>
      <w:marTop w:val="0"/>
      <w:marBottom w:val="0"/>
      <w:divBdr>
        <w:top w:val="none" w:sz="0" w:space="0" w:color="auto"/>
        <w:left w:val="none" w:sz="0" w:space="0" w:color="auto"/>
        <w:bottom w:val="none" w:sz="0" w:space="0" w:color="auto"/>
        <w:right w:val="none" w:sz="0" w:space="0" w:color="auto"/>
      </w:divBdr>
    </w:div>
    <w:div w:id="945845055">
      <w:marLeft w:val="0"/>
      <w:marRight w:val="0"/>
      <w:marTop w:val="0"/>
      <w:marBottom w:val="0"/>
      <w:divBdr>
        <w:top w:val="none" w:sz="0" w:space="0" w:color="auto"/>
        <w:left w:val="none" w:sz="0" w:space="0" w:color="auto"/>
        <w:bottom w:val="none" w:sz="0" w:space="0" w:color="auto"/>
        <w:right w:val="none" w:sz="0" w:space="0" w:color="auto"/>
      </w:divBdr>
      <w:divsChild>
        <w:div w:id="945845008">
          <w:marLeft w:val="0"/>
          <w:marRight w:val="0"/>
          <w:marTop w:val="0"/>
          <w:marBottom w:val="0"/>
          <w:divBdr>
            <w:top w:val="none" w:sz="0" w:space="0" w:color="auto"/>
            <w:left w:val="none" w:sz="0" w:space="0" w:color="auto"/>
            <w:bottom w:val="none" w:sz="0" w:space="0" w:color="auto"/>
            <w:right w:val="none" w:sz="0" w:space="0" w:color="auto"/>
          </w:divBdr>
        </w:div>
        <w:div w:id="945845012">
          <w:marLeft w:val="0"/>
          <w:marRight w:val="0"/>
          <w:marTop w:val="0"/>
          <w:marBottom w:val="0"/>
          <w:divBdr>
            <w:top w:val="none" w:sz="0" w:space="0" w:color="auto"/>
            <w:left w:val="none" w:sz="0" w:space="0" w:color="auto"/>
            <w:bottom w:val="none" w:sz="0" w:space="0" w:color="auto"/>
            <w:right w:val="none" w:sz="0" w:space="0" w:color="auto"/>
          </w:divBdr>
        </w:div>
        <w:div w:id="945845014">
          <w:marLeft w:val="0"/>
          <w:marRight w:val="0"/>
          <w:marTop w:val="0"/>
          <w:marBottom w:val="0"/>
          <w:divBdr>
            <w:top w:val="none" w:sz="0" w:space="0" w:color="auto"/>
            <w:left w:val="none" w:sz="0" w:space="0" w:color="auto"/>
            <w:bottom w:val="none" w:sz="0" w:space="0" w:color="auto"/>
            <w:right w:val="none" w:sz="0" w:space="0" w:color="auto"/>
          </w:divBdr>
        </w:div>
        <w:div w:id="945845015">
          <w:marLeft w:val="0"/>
          <w:marRight w:val="0"/>
          <w:marTop w:val="0"/>
          <w:marBottom w:val="0"/>
          <w:divBdr>
            <w:top w:val="none" w:sz="0" w:space="0" w:color="auto"/>
            <w:left w:val="none" w:sz="0" w:space="0" w:color="auto"/>
            <w:bottom w:val="none" w:sz="0" w:space="0" w:color="auto"/>
            <w:right w:val="none" w:sz="0" w:space="0" w:color="auto"/>
          </w:divBdr>
        </w:div>
        <w:div w:id="945845016">
          <w:marLeft w:val="0"/>
          <w:marRight w:val="0"/>
          <w:marTop w:val="0"/>
          <w:marBottom w:val="0"/>
          <w:divBdr>
            <w:top w:val="none" w:sz="0" w:space="0" w:color="auto"/>
            <w:left w:val="none" w:sz="0" w:space="0" w:color="auto"/>
            <w:bottom w:val="none" w:sz="0" w:space="0" w:color="auto"/>
            <w:right w:val="none" w:sz="0" w:space="0" w:color="auto"/>
          </w:divBdr>
        </w:div>
        <w:div w:id="945845023">
          <w:marLeft w:val="0"/>
          <w:marRight w:val="0"/>
          <w:marTop w:val="0"/>
          <w:marBottom w:val="0"/>
          <w:divBdr>
            <w:top w:val="none" w:sz="0" w:space="0" w:color="auto"/>
            <w:left w:val="none" w:sz="0" w:space="0" w:color="auto"/>
            <w:bottom w:val="none" w:sz="0" w:space="0" w:color="auto"/>
            <w:right w:val="none" w:sz="0" w:space="0" w:color="auto"/>
          </w:divBdr>
        </w:div>
        <w:div w:id="945845026">
          <w:marLeft w:val="0"/>
          <w:marRight w:val="0"/>
          <w:marTop w:val="0"/>
          <w:marBottom w:val="0"/>
          <w:divBdr>
            <w:top w:val="none" w:sz="0" w:space="0" w:color="auto"/>
            <w:left w:val="none" w:sz="0" w:space="0" w:color="auto"/>
            <w:bottom w:val="none" w:sz="0" w:space="0" w:color="auto"/>
            <w:right w:val="none" w:sz="0" w:space="0" w:color="auto"/>
          </w:divBdr>
        </w:div>
        <w:div w:id="945845028">
          <w:marLeft w:val="0"/>
          <w:marRight w:val="0"/>
          <w:marTop w:val="0"/>
          <w:marBottom w:val="0"/>
          <w:divBdr>
            <w:top w:val="none" w:sz="0" w:space="0" w:color="auto"/>
            <w:left w:val="none" w:sz="0" w:space="0" w:color="auto"/>
            <w:bottom w:val="none" w:sz="0" w:space="0" w:color="auto"/>
            <w:right w:val="none" w:sz="0" w:space="0" w:color="auto"/>
          </w:divBdr>
        </w:div>
        <w:div w:id="945845029">
          <w:marLeft w:val="0"/>
          <w:marRight w:val="0"/>
          <w:marTop w:val="0"/>
          <w:marBottom w:val="0"/>
          <w:divBdr>
            <w:top w:val="none" w:sz="0" w:space="0" w:color="auto"/>
            <w:left w:val="none" w:sz="0" w:space="0" w:color="auto"/>
            <w:bottom w:val="none" w:sz="0" w:space="0" w:color="auto"/>
            <w:right w:val="none" w:sz="0" w:space="0" w:color="auto"/>
          </w:divBdr>
        </w:div>
        <w:div w:id="945845030">
          <w:marLeft w:val="0"/>
          <w:marRight w:val="0"/>
          <w:marTop w:val="0"/>
          <w:marBottom w:val="0"/>
          <w:divBdr>
            <w:top w:val="none" w:sz="0" w:space="0" w:color="auto"/>
            <w:left w:val="none" w:sz="0" w:space="0" w:color="auto"/>
            <w:bottom w:val="none" w:sz="0" w:space="0" w:color="auto"/>
            <w:right w:val="none" w:sz="0" w:space="0" w:color="auto"/>
          </w:divBdr>
        </w:div>
        <w:div w:id="945845031">
          <w:marLeft w:val="0"/>
          <w:marRight w:val="0"/>
          <w:marTop w:val="0"/>
          <w:marBottom w:val="0"/>
          <w:divBdr>
            <w:top w:val="none" w:sz="0" w:space="0" w:color="auto"/>
            <w:left w:val="none" w:sz="0" w:space="0" w:color="auto"/>
            <w:bottom w:val="none" w:sz="0" w:space="0" w:color="auto"/>
            <w:right w:val="none" w:sz="0" w:space="0" w:color="auto"/>
          </w:divBdr>
        </w:div>
        <w:div w:id="945845036">
          <w:marLeft w:val="0"/>
          <w:marRight w:val="0"/>
          <w:marTop w:val="0"/>
          <w:marBottom w:val="0"/>
          <w:divBdr>
            <w:top w:val="none" w:sz="0" w:space="0" w:color="auto"/>
            <w:left w:val="none" w:sz="0" w:space="0" w:color="auto"/>
            <w:bottom w:val="none" w:sz="0" w:space="0" w:color="auto"/>
            <w:right w:val="none" w:sz="0" w:space="0" w:color="auto"/>
          </w:divBdr>
        </w:div>
        <w:div w:id="945845037">
          <w:marLeft w:val="0"/>
          <w:marRight w:val="0"/>
          <w:marTop w:val="0"/>
          <w:marBottom w:val="0"/>
          <w:divBdr>
            <w:top w:val="none" w:sz="0" w:space="0" w:color="auto"/>
            <w:left w:val="none" w:sz="0" w:space="0" w:color="auto"/>
            <w:bottom w:val="none" w:sz="0" w:space="0" w:color="auto"/>
            <w:right w:val="none" w:sz="0" w:space="0" w:color="auto"/>
          </w:divBdr>
        </w:div>
        <w:div w:id="945845040">
          <w:marLeft w:val="0"/>
          <w:marRight w:val="0"/>
          <w:marTop w:val="0"/>
          <w:marBottom w:val="0"/>
          <w:divBdr>
            <w:top w:val="none" w:sz="0" w:space="0" w:color="auto"/>
            <w:left w:val="none" w:sz="0" w:space="0" w:color="auto"/>
            <w:bottom w:val="none" w:sz="0" w:space="0" w:color="auto"/>
            <w:right w:val="none" w:sz="0" w:space="0" w:color="auto"/>
          </w:divBdr>
        </w:div>
        <w:div w:id="945845043">
          <w:marLeft w:val="0"/>
          <w:marRight w:val="0"/>
          <w:marTop w:val="0"/>
          <w:marBottom w:val="0"/>
          <w:divBdr>
            <w:top w:val="none" w:sz="0" w:space="0" w:color="auto"/>
            <w:left w:val="none" w:sz="0" w:space="0" w:color="auto"/>
            <w:bottom w:val="none" w:sz="0" w:space="0" w:color="auto"/>
            <w:right w:val="none" w:sz="0" w:space="0" w:color="auto"/>
          </w:divBdr>
        </w:div>
        <w:div w:id="945845044">
          <w:marLeft w:val="0"/>
          <w:marRight w:val="0"/>
          <w:marTop w:val="0"/>
          <w:marBottom w:val="0"/>
          <w:divBdr>
            <w:top w:val="none" w:sz="0" w:space="0" w:color="auto"/>
            <w:left w:val="none" w:sz="0" w:space="0" w:color="auto"/>
            <w:bottom w:val="none" w:sz="0" w:space="0" w:color="auto"/>
            <w:right w:val="none" w:sz="0" w:space="0" w:color="auto"/>
          </w:divBdr>
        </w:div>
        <w:div w:id="945845052">
          <w:marLeft w:val="0"/>
          <w:marRight w:val="0"/>
          <w:marTop w:val="0"/>
          <w:marBottom w:val="0"/>
          <w:divBdr>
            <w:top w:val="none" w:sz="0" w:space="0" w:color="auto"/>
            <w:left w:val="none" w:sz="0" w:space="0" w:color="auto"/>
            <w:bottom w:val="none" w:sz="0" w:space="0" w:color="auto"/>
            <w:right w:val="none" w:sz="0" w:space="0" w:color="auto"/>
          </w:divBdr>
        </w:div>
        <w:div w:id="945845056">
          <w:marLeft w:val="0"/>
          <w:marRight w:val="0"/>
          <w:marTop w:val="0"/>
          <w:marBottom w:val="0"/>
          <w:divBdr>
            <w:top w:val="none" w:sz="0" w:space="0" w:color="auto"/>
            <w:left w:val="none" w:sz="0" w:space="0" w:color="auto"/>
            <w:bottom w:val="none" w:sz="0" w:space="0" w:color="auto"/>
            <w:right w:val="none" w:sz="0" w:space="0" w:color="auto"/>
          </w:divBdr>
        </w:div>
        <w:div w:id="945845058">
          <w:marLeft w:val="0"/>
          <w:marRight w:val="0"/>
          <w:marTop w:val="0"/>
          <w:marBottom w:val="0"/>
          <w:divBdr>
            <w:top w:val="none" w:sz="0" w:space="0" w:color="auto"/>
            <w:left w:val="none" w:sz="0" w:space="0" w:color="auto"/>
            <w:bottom w:val="none" w:sz="0" w:space="0" w:color="auto"/>
            <w:right w:val="none" w:sz="0" w:space="0" w:color="auto"/>
          </w:divBdr>
        </w:div>
      </w:divsChild>
    </w:div>
    <w:div w:id="18651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hchr.org/sites/default/files/2023-09/Guidance-Note-Secretary-General-Child-Rights-Mainstreaming-July-202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channel/UC3AE1yyjFFbfT9G9lFKAaTQ"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tbelections.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bnet.org/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0F436D33B9A44ADF5A8A4999F8FC5" ma:contentTypeVersion="20" ma:contentTypeDescription="Crée un document." ma:contentTypeScope="" ma:versionID="bc2c771b9f48262f267139eb629c62d1">
  <xsd:schema xmlns:xsd="http://www.w3.org/2001/XMLSchema" xmlns:xs="http://www.w3.org/2001/XMLSchema" xmlns:p="http://schemas.microsoft.com/office/2006/metadata/properties" xmlns:ns2="ba92f9c0-58a9-4d4a-b1f9-bb6292a6763b" xmlns:ns3="1dcbd37a-d123-4986-83db-275aed9dd8f0" targetNamespace="http://schemas.microsoft.com/office/2006/metadata/properties" ma:root="true" ma:fieldsID="4c3d76f3060b5f03798736970b8efd6f" ns2:_="" ns3:_="">
    <xsd:import namespace="ba92f9c0-58a9-4d4a-b1f9-bb6292a6763b"/>
    <xsd:import namespace="1dcbd37a-d123-4986-83db-275aed9dd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9c0-58a9-4d4a-b1f9-bb6292a6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État de validation" ma:internalName="_x00c9_tat_x0020_de_x0020_validation">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c122c2ab-d8ff-4272-a057-6efe3fc7d49c" ma:termSetId="09814cd3-568e-fe90-9814-8d621ff8fb84" ma:anchorId="fba54fb3-c3e1-fe81-a776-ca4b69148c4d" ma:open="true" ma:isKeyword="false">
      <xsd:complexType>
        <xsd:sequence>
          <xsd:element ref="pc:Terms" minOccurs="0" maxOccurs="1"/>
        </xsd:sequence>
      </xsd:complexType>
    </xsd:element>
    <xsd:element name="Number" ma:index="25" nillable="true" ma:displayName="Number" ma:format="Dropdown" ma:internalName="Number" ma:percentage="FALSE">
      <xsd:simpleType>
        <xsd:restriction base="dms:Number"/>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cbd37a-d123-4986-83db-275aed9dd8f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a510aece-5a96-45ad-b989-b32e141babe5}" ma:internalName="TaxCatchAll" ma:showField="CatchAllData" ma:web="1dcbd37a-d123-4986-83db-275aed9dd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92f9c0-58a9-4d4a-b1f9-bb6292a6763b">
      <Terms xmlns="http://schemas.microsoft.com/office/infopath/2007/PartnerControls"/>
    </lcf76f155ced4ddcb4097134ff3c332f>
    <TaxCatchAll xmlns="1dcbd37a-d123-4986-83db-275aed9dd8f0" xsi:nil="true"/>
    <_Flow_SignoffStatus xmlns="ba92f9c0-58a9-4d4a-b1f9-bb6292a6763b" xsi:nil="true"/>
    <Number xmlns="ba92f9c0-58a9-4d4a-b1f9-bb6292a6763b" xsi:nil="true"/>
  </documentManagement>
</p:properties>
</file>

<file path=customXml/itemProps1.xml><?xml version="1.0" encoding="utf-8"?>
<ds:datastoreItem xmlns:ds="http://schemas.openxmlformats.org/officeDocument/2006/customXml" ds:itemID="{8AF03A70-E037-4E6B-8961-6CF1122060F6}"/>
</file>

<file path=customXml/itemProps2.xml><?xml version="1.0" encoding="utf-8"?>
<ds:datastoreItem xmlns:ds="http://schemas.openxmlformats.org/officeDocument/2006/customXml" ds:itemID="{6AC08D98-FB96-40E3-9ECB-A558E159EF22}">
  <ds:schemaRefs>
    <ds:schemaRef ds:uri="http://schemas.microsoft.com/sharepoint/v3/contenttype/forms"/>
  </ds:schemaRefs>
</ds:datastoreItem>
</file>

<file path=customXml/itemProps3.xml><?xml version="1.0" encoding="utf-8"?>
<ds:datastoreItem xmlns:ds="http://schemas.openxmlformats.org/officeDocument/2006/customXml" ds:itemID="{6B8DBC9F-C3F8-4A1C-92ED-FA9C52E61AE2}">
  <ds:schemaRefs>
    <ds:schemaRef ds:uri="http://schemas.microsoft.com/office/2006/metadata/properties"/>
    <ds:schemaRef ds:uri="http://schemas.microsoft.com/office/infopath/2007/PartnerControls"/>
    <ds:schemaRef ds:uri="ba92f9c0-58a9-4d4a-b1f9-bb6292a6763b"/>
    <ds:schemaRef ds:uri="1dcbd37a-d123-4986-83db-275aed9dd8f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805</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Hostnordic</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Asger Kjærum</dc:creator>
  <cp:keywords/>
  <dc:description/>
  <cp:lastModifiedBy>Maria Giulia Vassallo</cp:lastModifiedBy>
  <cp:revision>14</cp:revision>
  <cp:lastPrinted>2016-05-17T15:06:00Z</cp:lastPrinted>
  <dcterms:created xsi:type="dcterms:W3CDTF">2022-03-17T09:49:00Z</dcterms:created>
  <dcterms:modified xsi:type="dcterms:W3CDTF">2024-04-09T16:15:00Z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0x010100BB20F436D33B9A44ADF5A8A4999F8FC5</vt:lpwstr>
  </property>
  <property fmtid="{D5CDD505-2E9C-101B-9397-08002B2CF9AE}" pid="3" name="MediaServiceImageTags">
    <vt:lpwstr/>
  </property>
</Properties>
</file>