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5E0C" w14:textId="47E1E2C9" w:rsidR="00885C9E" w:rsidRPr="00307D46" w:rsidRDefault="00885C9E" w:rsidP="00885C9E">
      <w:pPr>
        <w:jc w:val="center"/>
        <w:rPr>
          <w:rFonts w:ascii="Arial" w:eastAsia="Arial" w:hAnsi="Arial" w:cs="Arial"/>
          <w:b/>
          <w:color w:val="0070C0"/>
          <w:sz w:val="28"/>
          <w:szCs w:val="28"/>
          <w:lang w:val="fr-FR"/>
        </w:rPr>
      </w:pPr>
      <w:r w:rsidRPr="00307D46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>ANNEXE 1</w:t>
      </w:r>
      <w:r w:rsidR="00AA762E" w:rsidRPr="00307D46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 xml:space="preserve"> </w:t>
      </w:r>
      <w:r w:rsidRPr="00307D46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 xml:space="preserve">: </w:t>
      </w:r>
    </w:p>
    <w:p w14:paraId="15B9B652" w14:textId="575AEDE5" w:rsidR="00885C9E" w:rsidRPr="00307D46" w:rsidRDefault="00056ED0" w:rsidP="00885C9E">
      <w:pPr>
        <w:jc w:val="center"/>
        <w:rPr>
          <w:rFonts w:ascii="Arial" w:eastAsia="Arial" w:hAnsi="Arial" w:cs="Arial"/>
          <w:b/>
          <w:color w:val="0070C0"/>
          <w:sz w:val="28"/>
          <w:szCs w:val="28"/>
          <w:lang w:val="fr-FR"/>
        </w:rPr>
      </w:pPr>
      <w:r w:rsidRPr="00307D46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>Modèle de documentation pour soumettre les résultats de la consultation des enfants sur le projet d</w:t>
      </w:r>
      <w:r w:rsidR="00643649" w:rsidRPr="00307D46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>e l</w:t>
      </w:r>
      <w:r w:rsidRPr="00307D46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 xml:space="preserve">’Observation générale du Comité des droits de l’enfant sur le droit des enfants </w:t>
      </w:r>
      <w:r w:rsidR="00CB576A" w:rsidRPr="00307D46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>d’</w:t>
      </w:r>
      <w:r w:rsidRPr="00307D46">
        <w:rPr>
          <w:rFonts w:ascii="Arial" w:eastAsia="Arial" w:hAnsi="Arial" w:cs="Arial"/>
          <w:b/>
          <w:color w:val="0070C0"/>
          <w:sz w:val="28"/>
          <w:szCs w:val="28"/>
          <w:lang w:val="fr-FR"/>
        </w:rPr>
        <w:t>accéder à la justice et à un recours effectif (GC. 27)</w:t>
      </w:r>
    </w:p>
    <w:p w14:paraId="07BEE5AE" w14:textId="7C279394" w:rsidR="00C90137" w:rsidRPr="00307D46" w:rsidRDefault="00C90137" w:rsidP="00885C9E">
      <w:pPr>
        <w:jc w:val="both"/>
        <w:rPr>
          <w:rFonts w:ascii="Arial" w:eastAsia="Arial" w:hAnsi="Arial" w:cs="Arial"/>
          <w:b/>
          <w:color w:val="0070C0"/>
          <w:lang w:val="fr-FR"/>
        </w:rPr>
      </w:pPr>
      <w:r w:rsidRPr="00307D46">
        <w:rPr>
          <w:rFonts w:ascii="Arial" w:eastAsia="Arial" w:hAnsi="Arial" w:cs="Arial"/>
          <w:b/>
          <w:color w:val="0070C0"/>
          <w:lang w:val="fr-FR"/>
        </w:rPr>
        <w:t xml:space="preserve">VEUILLEZ NOTER QUE VOUS RETROUVEREZ LES MÊMES QUESTIONS EN ALLANT SUR LE LIEN </w:t>
      </w:r>
      <w:hyperlink r:id="rId8" w:history="1">
        <w:r w:rsidRPr="00BF3267">
          <w:rPr>
            <w:rStyle w:val="Hyperlink"/>
            <w:rFonts w:ascii="Arial" w:eastAsia="Arial" w:hAnsi="Arial" w:cs="Arial"/>
            <w:b/>
            <w:lang w:val="fr-FR"/>
          </w:rPr>
          <w:t>ICI</w:t>
        </w:r>
      </w:hyperlink>
      <w:r w:rsidRPr="00307D46">
        <w:rPr>
          <w:rFonts w:ascii="Arial" w:eastAsia="Arial" w:hAnsi="Arial" w:cs="Arial"/>
          <w:b/>
          <w:color w:val="0070C0"/>
          <w:lang w:val="fr-FR"/>
        </w:rPr>
        <w:t xml:space="preserve"> en anglais, français et espagnol. Vous pouvez soumettre les réponses en anglais, français et espagnol.</w:t>
      </w:r>
    </w:p>
    <w:p w14:paraId="2133BFD8" w14:textId="6054FE89" w:rsidR="00885C9E" w:rsidRPr="00BF3267" w:rsidRDefault="00885C9E" w:rsidP="3F8525C0">
      <w:pPr>
        <w:spacing w:line="276" w:lineRule="auto"/>
        <w:jc w:val="both"/>
        <w:rPr>
          <w:rFonts w:ascii="Arial" w:eastAsia="Arial" w:hAnsi="Arial" w:cs="Arial"/>
          <w:b/>
          <w:bCs/>
          <w:lang w:val="fr-FR"/>
        </w:rPr>
      </w:pPr>
      <w:r w:rsidRPr="00BF3267">
        <w:rPr>
          <w:rFonts w:ascii="Arial" w:eastAsia="Arial" w:hAnsi="Arial" w:cs="Arial"/>
          <w:b/>
          <w:bCs/>
          <w:lang w:val="fr-FR"/>
        </w:rPr>
        <w:t xml:space="preserve">1. </w:t>
      </w:r>
      <w:r w:rsidR="608BCEFB" w:rsidRPr="00BF3267">
        <w:rPr>
          <w:rFonts w:asciiTheme="minorHAnsi" w:eastAsiaTheme="minorEastAsia" w:hAnsiTheme="minorHAnsi" w:cstheme="minorBidi"/>
          <w:b/>
          <w:bCs/>
          <w:lang w:val="fr-FR"/>
        </w:rPr>
        <w:t>VEUILLEZ NOUS COMMUNIQUER LES INFORMATIONS DE BASE SUIVANTES !</w:t>
      </w:r>
    </w:p>
    <w:p w14:paraId="59539563" w14:textId="00E821BA" w:rsidR="00885C9E" w:rsidRPr="00307D46" w:rsidRDefault="00885C9E" w:rsidP="00885C9E">
      <w:pPr>
        <w:spacing w:line="276" w:lineRule="auto"/>
        <w:jc w:val="both"/>
        <w:rPr>
          <w:rFonts w:ascii="Arial" w:eastAsia="Arial" w:hAnsi="Arial" w:cs="Arial"/>
          <w:b/>
          <w:lang w:val="fr-FR"/>
        </w:rPr>
      </w:pPr>
      <w:r w:rsidRPr="00307D46">
        <w:rPr>
          <w:rFonts w:ascii="Arial" w:eastAsia="Arial" w:hAnsi="Arial" w:cs="Arial"/>
          <w:b/>
          <w:lang w:val="fr-FR"/>
        </w:rPr>
        <w:t>*</w:t>
      </w:r>
      <w:r w:rsidR="006D399B" w:rsidRPr="00307D46">
        <w:rPr>
          <w:rFonts w:ascii="Arial" w:eastAsia="Arial" w:hAnsi="Arial" w:cs="Arial"/>
          <w:b/>
          <w:lang w:val="fr-FR"/>
        </w:rPr>
        <w:t xml:space="preserve">Nom de l’organisation de soutien </w:t>
      </w:r>
      <w:r w:rsidRPr="00307D46">
        <w:rPr>
          <w:rFonts w:ascii="Arial" w:eastAsia="Arial" w:hAnsi="Arial" w:cs="Arial"/>
          <w:b/>
          <w:lang w:val="fr-FR"/>
        </w:rPr>
        <w:t>:</w:t>
      </w:r>
    </w:p>
    <w:p w14:paraId="7696E196" w14:textId="58F14B3D" w:rsidR="00885C9E" w:rsidRPr="00307D46" w:rsidRDefault="00885C9E" w:rsidP="00885C9E">
      <w:pPr>
        <w:spacing w:line="276" w:lineRule="auto"/>
        <w:jc w:val="both"/>
        <w:rPr>
          <w:rFonts w:ascii="Arial" w:eastAsia="Arial" w:hAnsi="Arial" w:cs="Arial"/>
          <w:lang w:val="fr-FR"/>
        </w:rPr>
      </w:pPr>
      <w:r w:rsidRPr="00307D46">
        <w:rPr>
          <w:rFonts w:ascii="Arial" w:eastAsia="Arial" w:hAnsi="Arial" w:cs="Arial"/>
          <w:b/>
          <w:lang w:val="fr-FR"/>
        </w:rPr>
        <w:t>*</w:t>
      </w:r>
      <w:r w:rsidR="006D399B" w:rsidRPr="00307D46">
        <w:rPr>
          <w:rFonts w:ascii="Arial" w:eastAsia="Arial" w:hAnsi="Arial" w:cs="Arial"/>
          <w:b/>
          <w:lang w:val="fr-FR"/>
        </w:rPr>
        <w:t>Personne de c</w:t>
      </w:r>
      <w:r w:rsidRPr="00307D46">
        <w:rPr>
          <w:rFonts w:ascii="Arial" w:eastAsia="Arial" w:hAnsi="Arial" w:cs="Arial"/>
          <w:b/>
          <w:lang w:val="fr-FR"/>
        </w:rPr>
        <w:t xml:space="preserve">ontact </w:t>
      </w:r>
      <w:r w:rsidR="006D399B" w:rsidRPr="00307D46">
        <w:rPr>
          <w:rFonts w:ascii="Arial" w:eastAsia="Arial" w:hAnsi="Arial" w:cs="Arial"/>
          <w:b/>
          <w:lang w:val="fr-FR"/>
        </w:rPr>
        <w:t xml:space="preserve">et son adresse </w:t>
      </w:r>
      <w:proofErr w:type="gramStart"/>
      <w:r w:rsidR="006D399B" w:rsidRPr="00307D46">
        <w:rPr>
          <w:rFonts w:ascii="Arial" w:eastAsia="Arial" w:hAnsi="Arial" w:cs="Arial"/>
          <w:b/>
          <w:lang w:val="fr-FR"/>
        </w:rPr>
        <w:t>email</w:t>
      </w:r>
      <w:proofErr w:type="gramEnd"/>
      <w:r w:rsidR="006D399B" w:rsidRPr="00307D46">
        <w:rPr>
          <w:rFonts w:ascii="Arial" w:eastAsia="Arial" w:hAnsi="Arial" w:cs="Arial"/>
          <w:b/>
          <w:lang w:val="fr-FR"/>
        </w:rPr>
        <w:t xml:space="preserve"> </w:t>
      </w:r>
      <w:r w:rsidRPr="00307D46">
        <w:rPr>
          <w:rFonts w:ascii="Arial" w:eastAsia="Arial" w:hAnsi="Arial" w:cs="Arial"/>
          <w:b/>
          <w:lang w:val="fr-FR"/>
        </w:rPr>
        <w:t>:</w:t>
      </w:r>
    </w:p>
    <w:p w14:paraId="1559238B" w14:textId="1894FFB8" w:rsidR="00885C9E" w:rsidRPr="00307D46" w:rsidRDefault="00885C9E" w:rsidP="00885C9E">
      <w:pPr>
        <w:spacing w:line="276" w:lineRule="auto"/>
        <w:jc w:val="both"/>
        <w:rPr>
          <w:rFonts w:ascii="Arial" w:eastAsia="Arial" w:hAnsi="Arial" w:cs="Arial"/>
          <w:lang w:val="fr-FR"/>
        </w:rPr>
      </w:pPr>
      <w:r w:rsidRPr="00307D46">
        <w:rPr>
          <w:rFonts w:ascii="Arial" w:eastAsia="Arial" w:hAnsi="Arial" w:cs="Arial"/>
          <w:b/>
          <w:lang w:val="fr-FR"/>
        </w:rPr>
        <w:t xml:space="preserve">*Date </w:t>
      </w:r>
      <w:r w:rsidR="006D399B" w:rsidRPr="00307D46">
        <w:rPr>
          <w:rFonts w:ascii="Arial" w:eastAsia="Arial" w:hAnsi="Arial" w:cs="Arial"/>
          <w:b/>
          <w:lang w:val="fr-FR"/>
        </w:rPr>
        <w:t>de la</w:t>
      </w:r>
      <w:r w:rsidRPr="00307D46">
        <w:rPr>
          <w:rFonts w:ascii="Arial" w:eastAsia="Arial" w:hAnsi="Arial" w:cs="Arial"/>
          <w:b/>
          <w:lang w:val="fr-FR"/>
        </w:rPr>
        <w:t xml:space="preserve"> consultation</w:t>
      </w:r>
      <w:r w:rsidR="006D399B" w:rsidRPr="00307D46">
        <w:rPr>
          <w:rFonts w:ascii="Arial" w:eastAsia="Arial" w:hAnsi="Arial" w:cs="Arial"/>
          <w:b/>
          <w:lang w:val="fr-FR"/>
        </w:rPr>
        <w:t xml:space="preserve"> </w:t>
      </w:r>
      <w:r w:rsidRPr="00307D46">
        <w:rPr>
          <w:rFonts w:ascii="Arial" w:eastAsia="Arial" w:hAnsi="Arial" w:cs="Arial"/>
          <w:b/>
          <w:lang w:val="fr-FR"/>
        </w:rPr>
        <w:t>:</w:t>
      </w:r>
      <w:r w:rsidRPr="00307D46">
        <w:rPr>
          <w:rFonts w:ascii="Arial" w:eastAsia="Arial" w:hAnsi="Arial" w:cs="Arial"/>
          <w:lang w:val="fr-FR"/>
        </w:rPr>
        <w:t xml:space="preserve"> </w:t>
      </w:r>
    </w:p>
    <w:p w14:paraId="17B53C21" w14:textId="6669FB88" w:rsidR="00885C9E" w:rsidRPr="00BF3267" w:rsidRDefault="00885C9E" w:rsidP="3F8525C0">
      <w:pPr>
        <w:spacing w:line="276" w:lineRule="auto"/>
        <w:jc w:val="both"/>
        <w:rPr>
          <w:rFonts w:ascii="Arial" w:eastAsia="Arial" w:hAnsi="Arial" w:cs="Arial"/>
          <w:lang w:val="fr-FR"/>
        </w:rPr>
      </w:pPr>
      <w:r w:rsidRPr="00BF3267">
        <w:rPr>
          <w:rFonts w:ascii="Arial" w:eastAsia="Arial" w:hAnsi="Arial" w:cs="Arial"/>
          <w:b/>
          <w:bCs/>
          <w:lang w:val="fr-FR"/>
        </w:rPr>
        <w:t>*</w:t>
      </w:r>
      <w:r w:rsidR="00EF0FBC" w:rsidRPr="00BF3267">
        <w:rPr>
          <w:rFonts w:ascii="Arial" w:eastAsia="Arial" w:hAnsi="Arial" w:cs="Arial"/>
          <w:b/>
          <w:bCs/>
          <w:lang w:val="fr-FR"/>
        </w:rPr>
        <w:t>Lieu de la</w:t>
      </w:r>
      <w:r w:rsidRPr="00BF3267">
        <w:rPr>
          <w:rFonts w:ascii="Arial" w:eastAsia="Arial" w:hAnsi="Arial" w:cs="Arial"/>
          <w:b/>
          <w:bCs/>
          <w:lang w:val="fr-FR"/>
        </w:rPr>
        <w:t xml:space="preserve"> consultation (</w:t>
      </w:r>
      <w:r w:rsidR="00EF0FBC" w:rsidRPr="00BF3267">
        <w:rPr>
          <w:rFonts w:ascii="Arial" w:eastAsia="Arial" w:hAnsi="Arial" w:cs="Arial"/>
          <w:b/>
          <w:bCs/>
          <w:lang w:val="fr-FR"/>
        </w:rPr>
        <w:t>pays</w:t>
      </w:r>
      <w:r w:rsidRPr="00BF3267">
        <w:rPr>
          <w:rFonts w:ascii="Arial" w:eastAsia="Arial" w:hAnsi="Arial" w:cs="Arial"/>
          <w:b/>
          <w:bCs/>
          <w:lang w:val="fr-FR"/>
        </w:rPr>
        <w:t xml:space="preserve">, </w:t>
      </w:r>
      <w:r w:rsidR="00EF0FBC" w:rsidRPr="00BF3267">
        <w:rPr>
          <w:rFonts w:ascii="Arial" w:eastAsia="Arial" w:hAnsi="Arial" w:cs="Arial"/>
          <w:b/>
          <w:bCs/>
          <w:lang w:val="fr-FR"/>
        </w:rPr>
        <w:t>ville</w:t>
      </w:r>
      <w:r w:rsidRPr="00BF3267">
        <w:rPr>
          <w:rFonts w:ascii="Arial" w:eastAsia="Arial" w:hAnsi="Arial" w:cs="Arial"/>
          <w:b/>
          <w:bCs/>
          <w:lang w:val="fr-FR"/>
        </w:rPr>
        <w:t>)</w:t>
      </w:r>
      <w:r w:rsidR="00EF0FBC" w:rsidRPr="00BF3267">
        <w:rPr>
          <w:rFonts w:ascii="Arial" w:eastAsia="Arial" w:hAnsi="Arial" w:cs="Arial"/>
          <w:b/>
          <w:bCs/>
          <w:lang w:val="fr-FR"/>
        </w:rPr>
        <w:t xml:space="preserve"> </w:t>
      </w:r>
      <w:r w:rsidRPr="00BF3267">
        <w:rPr>
          <w:rFonts w:ascii="Arial" w:eastAsia="Arial" w:hAnsi="Arial" w:cs="Arial"/>
          <w:b/>
          <w:bCs/>
          <w:lang w:val="fr-FR"/>
        </w:rPr>
        <w:t>:</w:t>
      </w:r>
      <w:r w:rsidRPr="00BF3267">
        <w:rPr>
          <w:rFonts w:ascii="Arial" w:eastAsia="Arial" w:hAnsi="Arial" w:cs="Arial"/>
          <w:lang w:val="fr-FR"/>
        </w:rPr>
        <w:t xml:space="preserve"> </w:t>
      </w:r>
    </w:p>
    <w:p w14:paraId="1ED06D0C" w14:textId="50D9D9B4" w:rsidR="00885C9E" w:rsidRPr="00307D46" w:rsidRDefault="00885C9E" w:rsidP="00885C9E">
      <w:pPr>
        <w:spacing w:line="276" w:lineRule="auto"/>
        <w:jc w:val="both"/>
        <w:rPr>
          <w:rFonts w:ascii="Arial" w:eastAsia="Arial" w:hAnsi="Arial" w:cs="Arial"/>
          <w:b/>
          <w:lang w:val="fr-FR"/>
        </w:rPr>
      </w:pPr>
      <w:r w:rsidRPr="00307D46">
        <w:rPr>
          <w:rFonts w:ascii="Arial" w:eastAsia="Arial" w:hAnsi="Arial" w:cs="Arial"/>
          <w:b/>
          <w:lang w:val="fr-FR"/>
        </w:rPr>
        <w:t>*</w:t>
      </w:r>
      <w:r w:rsidR="00EF0FBC" w:rsidRPr="00307D46">
        <w:rPr>
          <w:rFonts w:ascii="Arial" w:eastAsia="Arial" w:hAnsi="Arial" w:cs="Arial"/>
          <w:b/>
          <w:lang w:val="fr-FR"/>
        </w:rPr>
        <w:t>Nom du/des</w:t>
      </w:r>
      <w:r w:rsidRPr="00307D46">
        <w:rPr>
          <w:rFonts w:ascii="Arial" w:eastAsia="Arial" w:hAnsi="Arial" w:cs="Arial"/>
          <w:b/>
          <w:lang w:val="fr-FR"/>
        </w:rPr>
        <w:t xml:space="preserve"> facilitat</w:t>
      </w:r>
      <w:r w:rsidR="00EF0FBC" w:rsidRPr="00307D46">
        <w:rPr>
          <w:rFonts w:ascii="Arial" w:eastAsia="Arial" w:hAnsi="Arial" w:cs="Arial"/>
          <w:b/>
          <w:lang w:val="fr-FR"/>
        </w:rPr>
        <w:t>eur</w:t>
      </w:r>
      <w:r w:rsidRPr="00307D46">
        <w:rPr>
          <w:rFonts w:ascii="Arial" w:eastAsia="Arial" w:hAnsi="Arial" w:cs="Arial"/>
          <w:b/>
          <w:lang w:val="fr-FR"/>
        </w:rPr>
        <w:t>(s)</w:t>
      </w:r>
      <w:r w:rsidR="00EF0FBC" w:rsidRPr="00307D46">
        <w:rPr>
          <w:rFonts w:ascii="Arial" w:eastAsia="Arial" w:hAnsi="Arial" w:cs="Arial"/>
          <w:b/>
          <w:lang w:val="fr-FR"/>
        </w:rPr>
        <w:t xml:space="preserve"> </w:t>
      </w:r>
      <w:r w:rsidRPr="00307D46">
        <w:rPr>
          <w:rFonts w:ascii="Arial" w:eastAsia="Arial" w:hAnsi="Arial" w:cs="Arial"/>
          <w:b/>
          <w:lang w:val="fr-FR"/>
        </w:rPr>
        <w:t>:</w:t>
      </w:r>
    </w:p>
    <w:p w14:paraId="3CF41B88" w14:textId="3C3031F7" w:rsidR="00885C9E" w:rsidRPr="00307D46" w:rsidRDefault="00885C9E" w:rsidP="00885C9E">
      <w:pPr>
        <w:spacing w:line="276" w:lineRule="auto"/>
        <w:jc w:val="both"/>
        <w:rPr>
          <w:rFonts w:ascii="Arial" w:eastAsia="Arial" w:hAnsi="Arial" w:cs="Arial"/>
          <w:b/>
          <w:lang w:val="fr-FR"/>
        </w:rPr>
      </w:pPr>
      <w:r w:rsidRPr="00307D46">
        <w:rPr>
          <w:rFonts w:ascii="Arial" w:eastAsia="Arial" w:hAnsi="Arial" w:cs="Arial"/>
          <w:b/>
          <w:lang w:val="fr-FR"/>
        </w:rPr>
        <w:t xml:space="preserve">2. </w:t>
      </w:r>
      <w:r w:rsidR="000179A5" w:rsidRPr="00307D46">
        <w:rPr>
          <w:rFonts w:ascii="Arial" w:eastAsia="Arial" w:hAnsi="Arial" w:cs="Arial"/>
          <w:b/>
          <w:lang w:val="fr-FR"/>
        </w:rPr>
        <w:t>VEUILLEZ NOUS PARTAGER LES INFORMATIONS SUIVANTES SUR LES ENFANTS PARTICIPANTS !</w:t>
      </w:r>
    </w:p>
    <w:p w14:paraId="7BD116C1" w14:textId="661FC020" w:rsidR="00885C9E" w:rsidRPr="00307D46" w:rsidRDefault="00885C9E" w:rsidP="00885C9E">
      <w:pPr>
        <w:spacing w:line="276" w:lineRule="auto"/>
        <w:jc w:val="both"/>
        <w:rPr>
          <w:rFonts w:ascii="Arial" w:eastAsia="Arial" w:hAnsi="Arial" w:cs="Arial"/>
          <w:lang w:val="fr-FR"/>
        </w:rPr>
      </w:pPr>
      <w:r w:rsidRPr="00307D46">
        <w:rPr>
          <w:rFonts w:ascii="Arial" w:eastAsia="Arial" w:hAnsi="Arial" w:cs="Arial"/>
          <w:b/>
          <w:lang w:val="fr-FR"/>
        </w:rPr>
        <w:t>*</w:t>
      </w:r>
      <w:r w:rsidR="000179A5" w:rsidRPr="00307D46">
        <w:rPr>
          <w:rFonts w:ascii="Arial" w:eastAsia="Arial" w:hAnsi="Arial" w:cs="Arial"/>
          <w:b/>
          <w:lang w:val="fr-FR"/>
        </w:rPr>
        <w:t>Nombre t</w:t>
      </w:r>
      <w:r w:rsidRPr="00307D46">
        <w:rPr>
          <w:rFonts w:ascii="Arial" w:eastAsia="Arial" w:hAnsi="Arial" w:cs="Arial"/>
          <w:b/>
          <w:lang w:val="fr-FR"/>
        </w:rPr>
        <w:t xml:space="preserve">otal </w:t>
      </w:r>
      <w:r w:rsidR="000179A5" w:rsidRPr="00307D46">
        <w:rPr>
          <w:rFonts w:ascii="Arial" w:eastAsia="Arial" w:hAnsi="Arial" w:cs="Arial"/>
          <w:b/>
          <w:lang w:val="fr-FR"/>
        </w:rPr>
        <w:t>d’enfants i</w:t>
      </w:r>
      <w:r w:rsidR="00234EE7" w:rsidRPr="00307D46">
        <w:rPr>
          <w:rFonts w:ascii="Arial" w:eastAsia="Arial" w:hAnsi="Arial" w:cs="Arial"/>
          <w:b/>
          <w:lang w:val="fr-FR"/>
        </w:rPr>
        <w:t xml:space="preserve">mpliqués </w:t>
      </w:r>
      <w:r w:rsidRPr="00307D46">
        <w:rPr>
          <w:rFonts w:ascii="Arial" w:eastAsia="Arial" w:hAnsi="Arial" w:cs="Arial"/>
          <w:b/>
          <w:lang w:val="fr-FR"/>
        </w:rPr>
        <w:t>:</w:t>
      </w:r>
      <w:r w:rsidRPr="00307D46">
        <w:rPr>
          <w:rFonts w:ascii="Arial" w:eastAsia="Arial" w:hAnsi="Arial" w:cs="Arial"/>
          <w:lang w:val="fr-FR"/>
        </w:rPr>
        <w:t xml:space="preserve"> </w:t>
      </w:r>
    </w:p>
    <w:p w14:paraId="1F62EEF7" w14:textId="33EA46EC" w:rsidR="00885C9E" w:rsidRPr="00307D46" w:rsidRDefault="00885C9E" w:rsidP="00885C9E">
      <w:pPr>
        <w:spacing w:line="276" w:lineRule="auto"/>
        <w:jc w:val="both"/>
        <w:rPr>
          <w:rFonts w:ascii="Arial" w:eastAsia="Arial" w:hAnsi="Arial" w:cs="Arial"/>
          <w:lang w:val="fr-FR"/>
        </w:rPr>
      </w:pPr>
      <w:r w:rsidRPr="00307D46">
        <w:rPr>
          <w:rFonts w:ascii="Arial" w:eastAsia="Arial" w:hAnsi="Arial" w:cs="Arial"/>
          <w:b/>
          <w:lang w:val="fr-FR"/>
        </w:rPr>
        <w:t>*Gen</w:t>
      </w:r>
      <w:r w:rsidR="00234EE7" w:rsidRPr="00307D46">
        <w:rPr>
          <w:rFonts w:ascii="Arial" w:eastAsia="Arial" w:hAnsi="Arial" w:cs="Arial"/>
          <w:b/>
          <w:lang w:val="fr-FR"/>
        </w:rPr>
        <w:t xml:space="preserve">re des enfants </w:t>
      </w:r>
      <w:r w:rsidRPr="00307D46">
        <w:rPr>
          <w:rFonts w:ascii="Arial" w:eastAsia="Arial" w:hAnsi="Arial" w:cs="Arial"/>
          <w:b/>
          <w:lang w:val="fr-FR"/>
        </w:rPr>
        <w:t>participants</w:t>
      </w:r>
      <w:r w:rsidR="00234EE7" w:rsidRPr="00307D46">
        <w:rPr>
          <w:rFonts w:ascii="Arial" w:eastAsia="Arial" w:hAnsi="Arial" w:cs="Arial"/>
          <w:b/>
          <w:lang w:val="fr-FR"/>
        </w:rPr>
        <w:t xml:space="preserve"> </w:t>
      </w:r>
      <w:r w:rsidRPr="00307D46">
        <w:rPr>
          <w:rFonts w:ascii="Arial" w:eastAsia="Arial" w:hAnsi="Arial" w:cs="Arial"/>
          <w:b/>
          <w:lang w:val="fr-FR"/>
        </w:rPr>
        <w:t>:</w:t>
      </w:r>
      <w:r w:rsidRPr="00307D46">
        <w:rPr>
          <w:rFonts w:ascii="Arial" w:eastAsia="Arial" w:hAnsi="Arial" w:cs="Arial"/>
          <w:lang w:val="fr-FR"/>
        </w:rPr>
        <w:t xml:space="preserve"> Fem</w:t>
      </w:r>
      <w:r w:rsidR="00430A55" w:rsidRPr="00307D46">
        <w:rPr>
          <w:rFonts w:ascii="Arial" w:eastAsia="Arial" w:hAnsi="Arial" w:cs="Arial"/>
          <w:lang w:val="fr-FR"/>
        </w:rPr>
        <w:t>me</w:t>
      </w:r>
      <w:r w:rsidRPr="00307D46">
        <w:rPr>
          <w:rFonts w:ascii="Arial" w:eastAsia="Arial" w:hAnsi="Arial" w:cs="Arial"/>
          <w:lang w:val="fr-FR"/>
        </w:rPr>
        <w:t xml:space="preserve"> / </w:t>
      </w:r>
      <w:r w:rsidR="00430A55" w:rsidRPr="00307D46">
        <w:rPr>
          <w:rFonts w:ascii="Arial" w:eastAsia="Arial" w:hAnsi="Arial" w:cs="Arial"/>
          <w:lang w:val="fr-FR"/>
        </w:rPr>
        <w:t>Homme</w:t>
      </w:r>
      <w:r w:rsidRPr="00307D46">
        <w:rPr>
          <w:rFonts w:ascii="Arial" w:eastAsia="Arial" w:hAnsi="Arial" w:cs="Arial"/>
          <w:lang w:val="fr-FR"/>
        </w:rPr>
        <w:t xml:space="preserve"> / </w:t>
      </w:r>
      <w:r w:rsidR="00234EE7" w:rsidRPr="00307D46">
        <w:rPr>
          <w:rFonts w:ascii="Arial" w:eastAsia="Arial" w:hAnsi="Arial" w:cs="Arial"/>
          <w:lang w:val="fr-FR"/>
        </w:rPr>
        <w:t>Autre</w:t>
      </w:r>
    </w:p>
    <w:p w14:paraId="31762F28" w14:textId="3DAF9949" w:rsidR="00885C9E" w:rsidRPr="00BF3267" w:rsidRDefault="00885C9E" w:rsidP="3F8525C0">
      <w:pPr>
        <w:spacing w:line="276" w:lineRule="auto"/>
        <w:jc w:val="both"/>
        <w:rPr>
          <w:rFonts w:ascii="Arial" w:eastAsia="Arial" w:hAnsi="Arial" w:cs="Arial"/>
          <w:lang w:val="fr-FR"/>
        </w:rPr>
      </w:pPr>
      <w:r w:rsidRPr="00BF3267">
        <w:rPr>
          <w:rFonts w:ascii="Arial" w:eastAsia="Arial" w:hAnsi="Arial" w:cs="Arial"/>
          <w:b/>
          <w:bCs/>
          <w:lang w:val="fr-FR"/>
        </w:rPr>
        <w:t xml:space="preserve">*Ages </w:t>
      </w:r>
      <w:r w:rsidR="00E316C6" w:rsidRPr="00BF3267">
        <w:rPr>
          <w:rFonts w:ascii="Arial" w:eastAsia="Arial" w:hAnsi="Arial" w:cs="Arial"/>
          <w:b/>
          <w:bCs/>
          <w:lang w:val="fr-FR"/>
        </w:rPr>
        <w:t>des enfants</w:t>
      </w:r>
      <w:r w:rsidRPr="00BF3267">
        <w:rPr>
          <w:rFonts w:ascii="Arial" w:eastAsia="Arial" w:hAnsi="Arial" w:cs="Arial"/>
          <w:b/>
          <w:bCs/>
          <w:lang w:val="fr-FR"/>
        </w:rPr>
        <w:t xml:space="preserve"> (</w:t>
      </w:r>
      <w:r w:rsidR="00E316C6" w:rsidRPr="00BF3267">
        <w:rPr>
          <w:rFonts w:ascii="Arial" w:eastAsia="Arial" w:hAnsi="Arial" w:cs="Arial"/>
          <w:b/>
          <w:bCs/>
          <w:lang w:val="fr-FR"/>
        </w:rPr>
        <w:t>tranche d’âge</w:t>
      </w:r>
      <w:r w:rsidRPr="00BF3267">
        <w:rPr>
          <w:rFonts w:ascii="Arial" w:eastAsia="Arial" w:hAnsi="Arial" w:cs="Arial"/>
          <w:b/>
          <w:bCs/>
          <w:lang w:val="fr-FR"/>
        </w:rPr>
        <w:t>)</w:t>
      </w:r>
      <w:r w:rsidR="00430A55" w:rsidRPr="00BF3267">
        <w:rPr>
          <w:rFonts w:ascii="Arial" w:eastAsia="Arial" w:hAnsi="Arial" w:cs="Arial"/>
          <w:b/>
          <w:bCs/>
          <w:lang w:val="fr-FR"/>
        </w:rPr>
        <w:t xml:space="preserve"> </w:t>
      </w:r>
      <w:r w:rsidRPr="00BF3267">
        <w:rPr>
          <w:rFonts w:ascii="Arial" w:eastAsia="Arial" w:hAnsi="Arial" w:cs="Arial"/>
          <w:b/>
          <w:bCs/>
          <w:lang w:val="fr-FR"/>
        </w:rPr>
        <w:t>:</w:t>
      </w:r>
      <w:r w:rsidRPr="00BF3267">
        <w:rPr>
          <w:rFonts w:ascii="Arial" w:eastAsia="Arial" w:hAnsi="Arial" w:cs="Arial"/>
          <w:lang w:val="fr-FR"/>
        </w:rPr>
        <w:t xml:space="preserve"> </w:t>
      </w:r>
    </w:p>
    <w:p w14:paraId="319D8402" w14:textId="5F470E0C" w:rsidR="009B0DA9" w:rsidRDefault="099DAECF" w:rsidP="3F8525C0">
      <w:pPr>
        <w:spacing w:line="276" w:lineRule="auto"/>
        <w:jc w:val="both"/>
        <w:rPr>
          <w:rFonts w:ascii="Arial" w:eastAsia="Arial" w:hAnsi="Arial" w:cs="Arial"/>
          <w:i/>
          <w:iCs/>
          <w:lang w:val="fr-FR"/>
        </w:rPr>
      </w:pPr>
      <w:r w:rsidRPr="3F8525C0">
        <w:rPr>
          <w:rFonts w:ascii="Arial" w:eastAsia="Arial" w:hAnsi="Arial" w:cs="Arial"/>
          <w:b/>
          <w:bCs/>
          <w:lang w:val="fr-FR"/>
        </w:rPr>
        <w:t xml:space="preserve">3. </w:t>
      </w:r>
      <w:r w:rsidR="00885C9E" w:rsidRPr="3F8525C0">
        <w:rPr>
          <w:rFonts w:ascii="Arial" w:eastAsia="Arial" w:hAnsi="Arial" w:cs="Arial"/>
          <w:b/>
          <w:bCs/>
          <w:lang w:val="fr-FR"/>
        </w:rPr>
        <w:t>REPR</w:t>
      </w:r>
      <w:r w:rsidR="00430A55" w:rsidRPr="3F8525C0">
        <w:rPr>
          <w:rFonts w:ascii="Arial" w:eastAsia="Arial" w:hAnsi="Arial" w:cs="Arial"/>
          <w:b/>
          <w:bCs/>
          <w:lang w:val="fr-FR"/>
        </w:rPr>
        <w:t>É</w:t>
      </w:r>
      <w:r w:rsidR="00885C9E" w:rsidRPr="3F8525C0">
        <w:rPr>
          <w:rFonts w:ascii="Arial" w:eastAsia="Arial" w:hAnsi="Arial" w:cs="Arial"/>
          <w:b/>
          <w:bCs/>
          <w:lang w:val="fr-FR"/>
        </w:rPr>
        <w:t>SENTATION</w:t>
      </w:r>
      <w:r w:rsidR="00430A55" w:rsidRPr="3F8525C0">
        <w:rPr>
          <w:rFonts w:ascii="Arial" w:eastAsia="Arial" w:hAnsi="Arial" w:cs="Arial"/>
          <w:b/>
          <w:bCs/>
          <w:lang w:val="fr-FR"/>
        </w:rPr>
        <w:t xml:space="preserve"> </w:t>
      </w:r>
      <w:r w:rsidR="00885C9E" w:rsidRPr="3F8525C0">
        <w:rPr>
          <w:rFonts w:ascii="Arial" w:eastAsia="Arial" w:hAnsi="Arial" w:cs="Arial"/>
          <w:b/>
          <w:bCs/>
          <w:lang w:val="fr-FR"/>
        </w:rPr>
        <w:t>:</w:t>
      </w:r>
      <w:r w:rsidR="00885C9E" w:rsidRPr="3F8525C0">
        <w:rPr>
          <w:rFonts w:ascii="Arial" w:eastAsia="Arial" w:hAnsi="Arial" w:cs="Arial"/>
          <w:lang w:val="fr-FR"/>
        </w:rPr>
        <w:t xml:space="preserve"> </w:t>
      </w:r>
      <w:r w:rsidR="00CF1765" w:rsidRPr="3F8525C0">
        <w:rPr>
          <w:rFonts w:ascii="Arial" w:eastAsia="Arial" w:hAnsi="Arial" w:cs="Arial"/>
          <w:i/>
          <w:iCs/>
          <w:lang w:val="fr-FR"/>
        </w:rPr>
        <w:t xml:space="preserve">Veuillez indiquer tout autre détail pertinent concernant les enfants participants. Il peut s'agir, entre autres, </w:t>
      </w:r>
      <w:r w:rsidR="00D3473A" w:rsidRPr="3F8525C0">
        <w:rPr>
          <w:rFonts w:ascii="Arial" w:eastAsia="Arial" w:hAnsi="Arial" w:cs="Arial"/>
          <w:i/>
          <w:iCs/>
          <w:lang w:val="fr-FR"/>
        </w:rPr>
        <w:t xml:space="preserve">d’enfants </w:t>
      </w:r>
      <w:r w:rsidR="00CF1765" w:rsidRPr="3F8525C0">
        <w:rPr>
          <w:rFonts w:ascii="Arial" w:eastAsia="Arial" w:hAnsi="Arial" w:cs="Arial"/>
          <w:i/>
          <w:iCs/>
          <w:lang w:val="fr-FR"/>
        </w:rPr>
        <w:t>appartenan</w:t>
      </w:r>
      <w:r w:rsidR="00D3473A" w:rsidRPr="3F8525C0">
        <w:rPr>
          <w:rFonts w:ascii="Arial" w:eastAsia="Arial" w:hAnsi="Arial" w:cs="Arial"/>
          <w:i/>
          <w:iCs/>
          <w:lang w:val="fr-FR"/>
        </w:rPr>
        <w:t xml:space="preserve">t </w:t>
      </w:r>
      <w:r w:rsidR="00CF1765" w:rsidRPr="3F8525C0">
        <w:rPr>
          <w:rFonts w:ascii="Arial" w:eastAsia="Arial" w:hAnsi="Arial" w:cs="Arial"/>
          <w:i/>
          <w:iCs/>
          <w:lang w:val="fr-FR"/>
        </w:rPr>
        <w:t xml:space="preserve">à une minorité, </w:t>
      </w:r>
      <w:r w:rsidR="00DC4AE2" w:rsidRPr="3F8525C0">
        <w:rPr>
          <w:rFonts w:ascii="Arial" w:eastAsia="Arial" w:hAnsi="Arial" w:cs="Arial"/>
          <w:i/>
          <w:iCs/>
          <w:lang w:val="fr-FR"/>
        </w:rPr>
        <w:t xml:space="preserve">étant </w:t>
      </w:r>
      <w:r w:rsidR="00D3473A" w:rsidRPr="3F8525C0">
        <w:rPr>
          <w:rFonts w:ascii="Arial" w:eastAsia="Arial" w:hAnsi="Arial" w:cs="Arial"/>
          <w:i/>
          <w:iCs/>
          <w:lang w:val="fr-FR"/>
        </w:rPr>
        <w:t>en</w:t>
      </w:r>
      <w:r w:rsidR="009B0DA9" w:rsidRPr="3F8525C0">
        <w:rPr>
          <w:rFonts w:ascii="Arial" w:eastAsia="Arial" w:hAnsi="Arial" w:cs="Arial"/>
          <w:i/>
          <w:iCs/>
          <w:lang w:val="fr-FR"/>
        </w:rPr>
        <w:t xml:space="preserve"> situation de</w:t>
      </w:r>
      <w:r w:rsidR="00CF1765" w:rsidRPr="3F8525C0">
        <w:rPr>
          <w:rFonts w:ascii="Arial" w:eastAsia="Arial" w:hAnsi="Arial" w:cs="Arial"/>
          <w:i/>
          <w:iCs/>
          <w:lang w:val="fr-FR"/>
        </w:rPr>
        <w:t xml:space="preserve"> handicap, </w:t>
      </w:r>
      <w:r w:rsidR="00D3473A" w:rsidRPr="3F8525C0">
        <w:rPr>
          <w:rFonts w:ascii="Arial" w:eastAsia="Arial" w:hAnsi="Arial" w:cs="Arial"/>
          <w:i/>
          <w:iCs/>
          <w:lang w:val="fr-FR"/>
        </w:rPr>
        <w:t xml:space="preserve">bénéficiant </w:t>
      </w:r>
      <w:r w:rsidR="00CF1765" w:rsidRPr="3F8525C0">
        <w:rPr>
          <w:rFonts w:ascii="Arial" w:eastAsia="Arial" w:hAnsi="Arial" w:cs="Arial"/>
          <w:i/>
          <w:iCs/>
          <w:lang w:val="fr-FR"/>
        </w:rPr>
        <w:t>d'un</w:t>
      </w:r>
      <w:r w:rsidR="00376241" w:rsidRPr="3F8525C0">
        <w:rPr>
          <w:rFonts w:ascii="Arial" w:eastAsia="Arial" w:hAnsi="Arial" w:cs="Arial"/>
          <w:i/>
          <w:iCs/>
          <w:lang w:val="fr-FR"/>
        </w:rPr>
        <w:t>e protection de remplacement</w:t>
      </w:r>
      <w:r w:rsidR="00CF1765" w:rsidRPr="3F8525C0">
        <w:rPr>
          <w:rFonts w:ascii="Arial" w:eastAsia="Arial" w:hAnsi="Arial" w:cs="Arial"/>
          <w:i/>
          <w:iCs/>
          <w:lang w:val="fr-FR"/>
        </w:rPr>
        <w:t xml:space="preserve">, </w:t>
      </w:r>
      <w:r w:rsidR="00ED7E97" w:rsidRPr="3F8525C0">
        <w:rPr>
          <w:rFonts w:ascii="Arial" w:eastAsia="Arial" w:hAnsi="Arial" w:cs="Arial"/>
          <w:i/>
          <w:iCs/>
          <w:lang w:val="fr-FR"/>
        </w:rPr>
        <w:t xml:space="preserve">étant </w:t>
      </w:r>
      <w:r w:rsidR="00CF1765" w:rsidRPr="3F8525C0">
        <w:rPr>
          <w:rFonts w:ascii="Arial" w:eastAsia="Arial" w:hAnsi="Arial" w:cs="Arial"/>
          <w:i/>
          <w:iCs/>
          <w:lang w:val="fr-FR"/>
        </w:rPr>
        <w:t>déscolaris</w:t>
      </w:r>
      <w:r w:rsidR="00D3473A" w:rsidRPr="3F8525C0">
        <w:rPr>
          <w:rFonts w:ascii="Arial" w:eastAsia="Arial" w:hAnsi="Arial" w:cs="Arial"/>
          <w:i/>
          <w:iCs/>
          <w:lang w:val="fr-FR"/>
        </w:rPr>
        <w:t>és</w:t>
      </w:r>
      <w:r w:rsidR="00CF1765" w:rsidRPr="3F8525C0">
        <w:rPr>
          <w:rFonts w:ascii="Arial" w:eastAsia="Arial" w:hAnsi="Arial" w:cs="Arial"/>
          <w:i/>
          <w:iCs/>
          <w:lang w:val="fr-FR"/>
        </w:rPr>
        <w:t>,</w:t>
      </w:r>
      <w:r w:rsidR="00ED7E97" w:rsidRPr="3F8525C0">
        <w:rPr>
          <w:rFonts w:ascii="Arial" w:eastAsia="Arial" w:hAnsi="Arial" w:cs="Arial"/>
          <w:i/>
          <w:iCs/>
          <w:lang w:val="fr-FR"/>
        </w:rPr>
        <w:t xml:space="preserve"> étant</w:t>
      </w:r>
      <w:r w:rsidR="00CF1765" w:rsidRPr="3F8525C0">
        <w:rPr>
          <w:rFonts w:ascii="Arial" w:eastAsia="Arial" w:hAnsi="Arial" w:cs="Arial"/>
          <w:i/>
          <w:iCs/>
          <w:lang w:val="fr-FR"/>
        </w:rPr>
        <w:t xml:space="preserve"> </w:t>
      </w:r>
      <w:r w:rsidR="00FA7746" w:rsidRPr="3F8525C0">
        <w:rPr>
          <w:rFonts w:ascii="Arial" w:eastAsia="Arial" w:hAnsi="Arial" w:cs="Arial"/>
          <w:i/>
          <w:iCs/>
          <w:lang w:val="fr-FR"/>
        </w:rPr>
        <w:t>en</w:t>
      </w:r>
      <w:r w:rsidR="00CF1765" w:rsidRPr="3F8525C0">
        <w:rPr>
          <w:rFonts w:ascii="Arial" w:eastAsia="Arial" w:hAnsi="Arial" w:cs="Arial"/>
          <w:i/>
          <w:iCs/>
          <w:lang w:val="fr-FR"/>
        </w:rPr>
        <w:t xml:space="preserve"> </w:t>
      </w:r>
      <w:r w:rsidR="00896A93" w:rsidRPr="3F8525C0">
        <w:rPr>
          <w:rFonts w:ascii="Arial" w:eastAsia="Arial" w:hAnsi="Arial" w:cs="Arial"/>
          <w:i/>
          <w:iCs/>
          <w:lang w:val="fr-FR"/>
        </w:rPr>
        <w:t>déplacement</w:t>
      </w:r>
      <w:r w:rsidR="00CF1765" w:rsidRPr="3F8525C0">
        <w:rPr>
          <w:rFonts w:ascii="Arial" w:eastAsia="Arial" w:hAnsi="Arial" w:cs="Arial"/>
          <w:i/>
          <w:iCs/>
          <w:lang w:val="fr-FR"/>
        </w:rPr>
        <w:t>, etc.</w:t>
      </w:r>
    </w:p>
    <w:p w14:paraId="61AFEDA5" w14:textId="4013FE3A" w:rsidR="00885C9E" w:rsidRPr="00307D46" w:rsidRDefault="7C6573BB" w:rsidP="00885C9E">
      <w:pPr>
        <w:spacing w:line="276" w:lineRule="auto"/>
        <w:jc w:val="both"/>
        <w:rPr>
          <w:rFonts w:ascii="Arial" w:eastAsia="Arial" w:hAnsi="Arial" w:cs="Arial"/>
          <w:lang w:val="fr-FR"/>
        </w:rPr>
      </w:pPr>
      <w:r w:rsidRPr="3F8525C0">
        <w:rPr>
          <w:rFonts w:ascii="Arial" w:eastAsia="Arial" w:hAnsi="Arial" w:cs="Arial"/>
          <w:b/>
          <w:bCs/>
          <w:lang w:val="fr-FR"/>
        </w:rPr>
        <w:t xml:space="preserve">4. </w:t>
      </w:r>
      <w:r w:rsidR="00885C9E" w:rsidRPr="3F8525C0">
        <w:rPr>
          <w:rFonts w:ascii="Arial" w:eastAsia="Arial" w:hAnsi="Arial" w:cs="Arial"/>
          <w:b/>
          <w:bCs/>
          <w:lang w:val="fr-FR"/>
        </w:rPr>
        <w:t>S</w:t>
      </w:r>
      <w:r w:rsidR="00E05A64" w:rsidRPr="3F8525C0">
        <w:rPr>
          <w:rFonts w:ascii="Arial" w:eastAsia="Arial" w:hAnsi="Arial" w:cs="Arial"/>
          <w:b/>
          <w:bCs/>
          <w:lang w:val="fr-FR"/>
        </w:rPr>
        <w:t>É</w:t>
      </w:r>
      <w:r w:rsidR="00885C9E" w:rsidRPr="3F8525C0">
        <w:rPr>
          <w:rFonts w:ascii="Arial" w:eastAsia="Arial" w:hAnsi="Arial" w:cs="Arial"/>
          <w:b/>
          <w:bCs/>
          <w:lang w:val="fr-FR"/>
        </w:rPr>
        <w:t>LECTION</w:t>
      </w:r>
      <w:r w:rsidR="00E05A64" w:rsidRPr="3F8525C0">
        <w:rPr>
          <w:rFonts w:ascii="Arial" w:eastAsia="Arial" w:hAnsi="Arial" w:cs="Arial"/>
          <w:b/>
          <w:bCs/>
          <w:lang w:val="fr-FR"/>
        </w:rPr>
        <w:t xml:space="preserve"> </w:t>
      </w:r>
      <w:r w:rsidR="00885C9E" w:rsidRPr="3F8525C0">
        <w:rPr>
          <w:rFonts w:ascii="Arial" w:eastAsia="Arial" w:hAnsi="Arial" w:cs="Arial"/>
          <w:b/>
          <w:bCs/>
          <w:lang w:val="fr-FR"/>
        </w:rPr>
        <w:t>:</w:t>
      </w:r>
      <w:r w:rsidR="00885C9E" w:rsidRPr="3F8525C0">
        <w:rPr>
          <w:rFonts w:ascii="Arial" w:eastAsia="Arial" w:hAnsi="Arial" w:cs="Arial"/>
          <w:lang w:val="fr-FR"/>
        </w:rPr>
        <w:t xml:space="preserve"> </w:t>
      </w:r>
      <w:r w:rsidR="00E05A64" w:rsidRPr="3F8525C0">
        <w:rPr>
          <w:rFonts w:ascii="Arial" w:eastAsia="Arial" w:hAnsi="Arial" w:cs="Arial"/>
          <w:lang w:val="fr-FR"/>
        </w:rPr>
        <w:t>Veuillez décrire comment les enfants ont été rassemblés et sélectionnés pour participer à cette activité. Font-ils partie d'un ou plusieurs projets existants menés par votre organisation ?</w:t>
      </w:r>
    </w:p>
    <w:p w14:paraId="353CAAE9" w14:textId="789BEEB8" w:rsidR="00885C9E" w:rsidRPr="00307D46" w:rsidRDefault="5A99BDCA" w:rsidP="3F8525C0">
      <w:pPr>
        <w:spacing w:line="276" w:lineRule="auto"/>
        <w:jc w:val="both"/>
        <w:rPr>
          <w:rFonts w:ascii="Arial" w:eastAsia="Arial" w:hAnsi="Arial" w:cs="Arial"/>
          <w:b/>
          <w:bCs/>
          <w:lang w:val="fr-FR"/>
        </w:rPr>
      </w:pPr>
      <w:r w:rsidRPr="00BF3267">
        <w:rPr>
          <w:rFonts w:ascii="Arial" w:eastAsia="Arial" w:hAnsi="Arial" w:cs="Arial"/>
          <w:b/>
          <w:bCs/>
          <w:lang w:val="fr-FR"/>
        </w:rPr>
        <w:t>5</w:t>
      </w:r>
      <w:r w:rsidR="00885C9E" w:rsidRPr="00BF3267">
        <w:rPr>
          <w:rFonts w:ascii="Arial" w:eastAsia="Arial" w:hAnsi="Arial" w:cs="Arial"/>
          <w:b/>
          <w:bCs/>
          <w:lang w:val="fr-FR"/>
        </w:rPr>
        <w:t xml:space="preserve">. </w:t>
      </w:r>
      <w:r w:rsidR="6570173C" w:rsidRPr="00BF3267">
        <w:rPr>
          <w:rFonts w:asciiTheme="minorHAnsi" w:eastAsiaTheme="minorEastAsia" w:hAnsiTheme="minorHAnsi" w:cstheme="minorBidi"/>
          <w:b/>
          <w:bCs/>
          <w:lang w:val="fr-FR"/>
        </w:rPr>
        <w:t>V</w:t>
      </w:r>
      <w:r w:rsidR="00AB1BFA" w:rsidRPr="3F8525C0">
        <w:rPr>
          <w:rFonts w:asciiTheme="minorHAnsi" w:eastAsiaTheme="minorEastAsia" w:hAnsiTheme="minorHAnsi" w:cstheme="minorBidi"/>
          <w:b/>
          <w:bCs/>
          <w:lang w:val="fr-FR"/>
        </w:rPr>
        <w:t xml:space="preserve">EUILLEZ PARTAGER AVEC NOUS L'AVIS DES ENFANTS SUR LE PROJET DE </w:t>
      </w:r>
      <w:r w:rsidR="211278D3" w:rsidRPr="3F8525C0">
        <w:rPr>
          <w:rFonts w:asciiTheme="minorHAnsi" w:eastAsiaTheme="minorEastAsia" w:hAnsiTheme="minorHAnsi" w:cstheme="minorBidi"/>
          <w:b/>
          <w:bCs/>
          <w:lang w:val="fr-FR"/>
        </w:rPr>
        <w:t>GC</w:t>
      </w:r>
      <w:r w:rsidR="00AB1BFA" w:rsidRPr="3F8525C0">
        <w:rPr>
          <w:rFonts w:asciiTheme="minorHAnsi" w:eastAsiaTheme="minorEastAsia" w:hAnsiTheme="minorHAnsi" w:cstheme="minorBidi"/>
          <w:b/>
          <w:bCs/>
          <w:lang w:val="fr-FR"/>
        </w:rPr>
        <w:t xml:space="preserve">.27, À LA FOIS LEURS COMMENTAIRES POSITIFS ET LEURS PROPOSITIONS D'AMÉLIORATION DU DOCUMENT. </w:t>
      </w:r>
      <w:r w:rsidR="2D223C12" w:rsidRPr="3F8525C0">
        <w:rPr>
          <w:rFonts w:asciiTheme="minorHAnsi" w:eastAsiaTheme="minorEastAsia" w:hAnsiTheme="minorHAnsi" w:cstheme="minorBidi"/>
          <w:b/>
          <w:bCs/>
          <w:lang w:val="fr-FR"/>
        </w:rPr>
        <w:t>S</w:t>
      </w:r>
      <w:r w:rsidR="00AB1BFA" w:rsidRPr="3F8525C0">
        <w:rPr>
          <w:rFonts w:asciiTheme="minorHAnsi" w:eastAsiaTheme="minorEastAsia" w:hAnsiTheme="minorHAnsi" w:cstheme="minorBidi"/>
          <w:b/>
          <w:bCs/>
          <w:lang w:val="fr-FR"/>
        </w:rPr>
        <w:t>I LES ENFANTS N</w:t>
      </w:r>
      <w:r w:rsidR="00236220" w:rsidRPr="3F8525C0">
        <w:rPr>
          <w:rFonts w:asciiTheme="minorHAnsi" w:eastAsiaTheme="minorEastAsia" w:hAnsiTheme="minorHAnsi" w:cstheme="minorBidi"/>
          <w:b/>
          <w:bCs/>
          <w:lang w:val="fr-FR"/>
        </w:rPr>
        <w:t>’ONT PAS</w:t>
      </w:r>
      <w:r w:rsidR="00AB1BFA" w:rsidRPr="3F8525C0">
        <w:rPr>
          <w:rFonts w:asciiTheme="minorHAnsi" w:eastAsiaTheme="minorEastAsia" w:hAnsiTheme="minorHAnsi" w:cstheme="minorBidi"/>
          <w:b/>
          <w:bCs/>
          <w:lang w:val="fr-FR"/>
        </w:rPr>
        <w:t xml:space="preserve"> SOUHAIT</w:t>
      </w:r>
      <w:r w:rsidR="00236220" w:rsidRPr="3F8525C0">
        <w:rPr>
          <w:rFonts w:asciiTheme="minorHAnsi" w:eastAsiaTheme="minorEastAsia" w:hAnsiTheme="minorHAnsi" w:cstheme="minorBidi"/>
          <w:b/>
          <w:bCs/>
          <w:lang w:val="fr-FR"/>
        </w:rPr>
        <w:t>É</w:t>
      </w:r>
      <w:r w:rsidR="00AB1BFA" w:rsidRPr="3F8525C0">
        <w:rPr>
          <w:rFonts w:asciiTheme="minorHAnsi" w:eastAsiaTheme="minorEastAsia" w:hAnsiTheme="minorHAnsi" w:cstheme="minorBidi"/>
          <w:b/>
          <w:bCs/>
          <w:lang w:val="fr-FR"/>
        </w:rPr>
        <w:t xml:space="preserve"> DISCUTER D'UN CHAPITRE, VEUILLEZ SIMPLEMENT INDIQUER QUE VOUS L'AVEZ </w:t>
      </w:r>
      <w:r w:rsidR="00236220" w:rsidRPr="3F8525C0">
        <w:rPr>
          <w:rFonts w:asciiTheme="minorHAnsi" w:eastAsiaTheme="minorEastAsia" w:hAnsiTheme="minorHAnsi" w:cstheme="minorBidi"/>
          <w:b/>
          <w:bCs/>
          <w:lang w:val="fr-FR"/>
        </w:rPr>
        <w:t>PASSÉ</w:t>
      </w:r>
      <w:r w:rsidR="00AB1BFA" w:rsidRPr="3F8525C0">
        <w:rPr>
          <w:rFonts w:asciiTheme="minorHAnsi" w:eastAsiaTheme="minorEastAsia" w:hAnsiTheme="minorHAnsi" w:cstheme="minorBidi"/>
          <w:b/>
          <w:bCs/>
          <w:lang w:val="fr-FR"/>
        </w:rPr>
        <w:t>.</w:t>
      </w:r>
    </w:p>
    <w:p w14:paraId="7375698F" w14:textId="24ECC8A4" w:rsidR="00885C9E" w:rsidRPr="00307D46" w:rsidRDefault="639B7188" w:rsidP="3F8525C0">
      <w:pPr>
        <w:spacing w:line="276" w:lineRule="auto"/>
        <w:jc w:val="both"/>
        <w:rPr>
          <w:rFonts w:ascii="Arial" w:eastAsia="Arial" w:hAnsi="Arial" w:cs="Arial"/>
          <w:b/>
          <w:bCs/>
          <w:lang w:val="fr-FR"/>
        </w:rPr>
      </w:pPr>
      <w:r w:rsidRPr="3F8525C0">
        <w:rPr>
          <w:rFonts w:ascii="Arial" w:eastAsia="Arial" w:hAnsi="Arial" w:cs="Arial"/>
          <w:lang w:val="fr-FR"/>
        </w:rPr>
        <w:t>5</w:t>
      </w:r>
      <w:r w:rsidR="00885C9E" w:rsidRPr="3F8525C0">
        <w:rPr>
          <w:rFonts w:ascii="Arial" w:eastAsia="Arial" w:hAnsi="Arial" w:cs="Arial"/>
          <w:lang w:val="fr-FR"/>
        </w:rPr>
        <w:t>.1.</w:t>
      </w:r>
      <w:r w:rsidR="00885C9E" w:rsidRPr="3F8525C0">
        <w:rPr>
          <w:rStyle w:val="oypena"/>
          <w:rFonts w:ascii="Arial" w:hAnsi="Arial" w:cs="Arial"/>
          <w:color w:val="000000" w:themeColor="text1"/>
          <w:lang w:val="fr-FR"/>
        </w:rPr>
        <w:t xml:space="preserve"> </w:t>
      </w:r>
      <w:r w:rsidR="00AF5E19" w:rsidRPr="3F8525C0">
        <w:rPr>
          <w:rFonts w:ascii="Arial" w:hAnsi="Arial" w:cs="Arial"/>
          <w:lang w:val="fr-FR"/>
        </w:rPr>
        <w:t>Quel a été le retour des enfants sur l’Introduction (paragraphe 1-6 du GC.27) et les Objectifs (paragraphe 7-8 du GC.27) ?</w:t>
      </w:r>
    </w:p>
    <w:p w14:paraId="7A5F86A3" w14:textId="67C8BA33" w:rsidR="00885C9E" w:rsidRPr="00307D46" w:rsidRDefault="45AA5158" w:rsidP="3F8525C0">
      <w:pPr>
        <w:spacing w:line="276" w:lineRule="auto"/>
        <w:jc w:val="both"/>
        <w:rPr>
          <w:rFonts w:ascii="Arial" w:eastAsia="Arial" w:hAnsi="Arial" w:cs="Arial"/>
          <w:lang w:val="fr-FR"/>
        </w:rPr>
      </w:pPr>
      <w:r w:rsidRPr="3F8525C0">
        <w:rPr>
          <w:rFonts w:ascii="Arial" w:eastAsia="Arial" w:hAnsi="Arial" w:cs="Arial"/>
          <w:lang w:val="fr-FR"/>
        </w:rPr>
        <w:lastRenderedPageBreak/>
        <w:t>5</w:t>
      </w:r>
      <w:r w:rsidR="00885C9E" w:rsidRPr="3F8525C0">
        <w:rPr>
          <w:rFonts w:ascii="Arial" w:eastAsia="Arial" w:hAnsi="Arial" w:cs="Arial"/>
          <w:lang w:val="fr-FR"/>
        </w:rPr>
        <w:t xml:space="preserve">.2. </w:t>
      </w:r>
      <w:r w:rsidR="0055385E" w:rsidRPr="3F8525C0">
        <w:rPr>
          <w:rStyle w:val="oypena"/>
          <w:rFonts w:ascii="Arial" w:hAnsi="Arial" w:cs="Arial"/>
          <w:color w:val="000000" w:themeColor="text1"/>
          <w:lang w:val="fr-FR"/>
        </w:rPr>
        <w:t>Quel a été le retour des enfants sur la Terminologie et la portée (paragraphes 9-12 du GC.27) ?</w:t>
      </w:r>
    </w:p>
    <w:p w14:paraId="3DBD0670" w14:textId="16D02B14" w:rsidR="00885C9E" w:rsidRPr="00307D46" w:rsidRDefault="261DA5A9" w:rsidP="3F8525C0">
      <w:pPr>
        <w:spacing w:line="276" w:lineRule="auto"/>
        <w:jc w:val="both"/>
        <w:rPr>
          <w:rFonts w:ascii="Arial" w:eastAsia="Arial" w:hAnsi="Arial" w:cs="Arial"/>
          <w:color w:val="000000"/>
          <w:lang w:val="fr-FR"/>
        </w:rPr>
      </w:pPr>
      <w:r w:rsidRPr="3F8525C0">
        <w:rPr>
          <w:rFonts w:ascii="Arial" w:eastAsia="Arial" w:hAnsi="Arial" w:cs="Arial"/>
          <w:lang w:val="fr-FR"/>
        </w:rPr>
        <w:t>5</w:t>
      </w:r>
      <w:r w:rsidR="00885C9E" w:rsidRPr="3F8525C0">
        <w:rPr>
          <w:rFonts w:ascii="Arial" w:eastAsia="Arial" w:hAnsi="Arial" w:cs="Arial"/>
          <w:lang w:val="fr-FR"/>
        </w:rPr>
        <w:t xml:space="preserve">.3. </w:t>
      </w:r>
      <w:r w:rsidR="0055385E" w:rsidRPr="3F8525C0">
        <w:rPr>
          <w:rStyle w:val="oypena"/>
          <w:rFonts w:ascii="Arial" w:hAnsi="Arial" w:cs="Arial"/>
          <w:color w:val="000000" w:themeColor="text1"/>
          <w:lang w:val="fr-FR"/>
        </w:rPr>
        <w:t>Quel a été le retour des enfants sur les Principes généraux et les éléments fondamentaux (paragraphes 13-15 du GC.27) ?</w:t>
      </w:r>
    </w:p>
    <w:p w14:paraId="5326F070" w14:textId="2F18A945" w:rsidR="00463089" w:rsidRPr="00307D46" w:rsidRDefault="21BEA747" w:rsidP="3F8525C0">
      <w:pPr>
        <w:spacing w:line="276" w:lineRule="auto"/>
        <w:jc w:val="both"/>
        <w:rPr>
          <w:rStyle w:val="oypena"/>
          <w:rFonts w:ascii="Arial" w:hAnsi="Arial" w:cs="Arial"/>
          <w:color w:val="000000"/>
          <w:lang w:val="fr-FR"/>
        </w:rPr>
      </w:pPr>
      <w:r w:rsidRPr="3F8525C0">
        <w:rPr>
          <w:rFonts w:ascii="Arial" w:eastAsia="Arial" w:hAnsi="Arial" w:cs="Arial"/>
          <w:lang w:val="fr-FR"/>
        </w:rPr>
        <w:t>5</w:t>
      </w:r>
      <w:r w:rsidR="00885C9E" w:rsidRPr="3F8525C0">
        <w:rPr>
          <w:rFonts w:ascii="Arial" w:eastAsia="Arial" w:hAnsi="Arial" w:cs="Arial"/>
          <w:lang w:val="fr-FR"/>
        </w:rPr>
        <w:t xml:space="preserve">.4. </w:t>
      </w:r>
      <w:r w:rsidR="00463089" w:rsidRPr="3F8525C0">
        <w:rPr>
          <w:rStyle w:val="oypena"/>
          <w:rFonts w:ascii="Arial" w:hAnsi="Arial" w:cs="Arial"/>
          <w:color w:val="000000" w:themeColor="text1"/>
          <w:lang w:val="fr-FR"/>
        </w:rPr>
        <w:t>Quels ont été les retours des enfants sur l’Approche fondée sur les droits de l’enfant concernant le droit des enfants à accéder à la justice et à un recours effectif (paragraphes 16 à 68 de l’article 27 de la Convention) ?</w:t>
      </w:r>
    </w:p>
    <w:p w14:paraId="0E9EC870" w14:textId="0F437AE0" w:rsidR="00654AED" w:rsidRPr="00307D46" w:rsidRDefault="22B6F4E8" w:rsidP="3F8525C0">
      <w:pPr>
        <w:spacing w:line="276" w:lineRule="auto"/>
        <w:jc w:val="both"/>
        <w:rPr>
          <w:rStyle w:val="oypena"/>
          <w:rFonts w:ascii="Arial" w:hAnsi="Arial" w:cs="Arial"/>
          <w:color w:val="000000"/>
          <w:lang w:val="fr-FR"/>
        </w:rPr>
      </w:pPr>
      <w:r w:rsidRPr="3F8525C0">
        <w:rPr>
          <w:rFonts w:ascii="Arial" w:eastAsia="Arial" w:hAnsi="Arial" w:cs="Arial"/>
          <w:lang w:val="fr-FR"/>
        </w:rPr>
        <w:t>5</w:t>
      </w:r>
      <w:r w:rsidR="00885C9E" w:rsidRPr="3F8525C0">
        <w:rPr>
          <w:rFonts w:ascii="Arial" w:eastAsia="Arial" w:hAnsi="Arial" w:cs="Arial"/>
          <w:lang w:val="fr-FR"/>
        </w:rPr>
        <w:t xml:space="preserve">.5. </w:t>
      </w:r>
      <w:r w:rsidR="00654AED" w:rsidRPr="3F8525C0">
        <w:rPr>
          <w:rStyle w:val="oypena"/>
          <w:rFonts w:ascii="Arial" w:hAnsi="Arial" w:cs="Arial"/>
          <w:color w:val="000000" w:themeColor="text1"/>
          <w:lang w:val="fr-FR"/>
        </w:rPr>
        <w:t>Quels ont été les retours des enfants sur l’Environnement propice à la réalisation du droit des enfants à l’accès à la justice et à un recours effectif (paragraphes 69 à 84 de la GC.27) ?</w:t>
      </w:r>
    </w:p>
    <w:p w14:paraId="384A0DCF" w14:textId="76725935" w:rsidR="00885C9E" w:rsidRPr="00307D46" w:rsidRDefault="32A06909" w:rsidP="3F8525C0">
      <w:pPr>
        <w:spacing w:line="276" w:lineRule="auto"/>
        <w:jc w:val="both"/>
        <w:rPr>
          <w:rStyle w:val="oypena"/>
          <w:rFonts w:ascii="Arial" w:hAnsi="Arial" w:cs="Arial"/>
          <w:color w:val="000000"/>
          <w:lang w:val="fr-FR"/>
        </w:rPr>
      </w:pPr>
      <w:r w:rsidRPr="3F8525C0">
        <w:rPr>
          <w:rStyle w:val="oypena"/>
          <w:rFonts w:ascii="Arial" w:hAnsi="Arial" w:cs="Arial"/>
          <w:color w:val="000000" w:themeColor="text1"/>
          <w:lang w:val="fr-FR"/>
        </w:rPr>
        <w:t>5</w:t>
      </w:r>
      <w:r w:rsidR="00885C9E" w:rsidRPr="3F8525C0">
        <w:rPr>
          <w:rStyle w:val="oypena"/>
          <w:rFonts w:ascii="Arial" w:hAnsi="Arial" w:cs="Arial"/>
          <w:color w:val="000000" w:themeColor="text1"/>
          <w:lang w:val="fr-FR"/>
        </w:rPr>
        <w:t xml:space="preserve">.6. </w:t>
      </w:r>
      <w:r w:rsidR="00654AED" w:rsidRPr="3F8525C0">
        <w:rPr>
          <w:rStyle w:val="oypena"/>
          <w:rFonts w:ascii="Arial" w:hAnsi="Arial" w:cs="Arial"/>
          <w:color w:val="000000" w:themeColor="text1"/>
          <w:lang w:val="fr-FR"/>
        </w:rPr>
        <w:t>Quel a été le retour des enfants sur la Diffusion/Partage GC.27 (paragraphe 85 du GC.27) ?</w:t>
      </w:r>
    </w:p>
    <w:p w14:paraId="0C007EF1" w14:textId="4E02300D" w:rsidR="00885C9E" w:rsidRPr="00307D46" w:rsidRDefault="4070F214" w:rsidP="3F8525C0">
      <w:pPr>
        <w:spacing w:line="276" w:lineRule="auto"/>
        <w:jc w:val="both"/>
        <w:rPr>
          <w:rFonts w:ascii="Arial" w:eastAsia="Arial" w:hAnsi="Arial" w:cs="Arial"/>
          <w:b/>
          <w:bCs/>
          <w:lang w:val="fr-FR"/>
        </w:rPr>
      </w:pPr>
      <w:r w:rsidRPr="3F8525C0">
        <w:rPr>
          <w:rFonts w:ascii="Arial" w:eastAsia="Arial" w:hAnsi="Arial" w:cs="Arial"/>
          <w:b/>
          <w:bCs/>
          <w:lang w:val="fr-FR"/>
        </w:rPr>
        <w:t>6</w:t>
      </w:r>
      <w:r w:rsidR="00885C9E" w:rsidRPr="3F8525C0">
        <w:rPr>
          <w:rFonts w:ascii="Arial" w:eastAsia="Arial" w:hAnsi="Arial" w:cs="Arial"/>
          <w:b/>
          <w:bCs/>
          <w:lang w:val="fr-FR"/>
        </w:rPr>
        <w:t xml:space="preserve">. </w:t>
      </w:r>
      <w:r w:rsidR="000E19E6" w:rsidRPr="3F8525C0">
        <w:rPr>
          <w:rFonts w:ascii="Arial" w:eastAsia="Arial" w:hAnsi="Arial" w:cs="Arial"/>
          <w:b/>
          <w:bCs/>
          <w:lang w:val="fr-FR"/>
        </w:rPr>
        <w:t>NOUS SOUHAITERIONS ÉGALEMENT ENTENDRE LES COMMENTAIRES DES ENFANTS ET DES FACILITATEURS SUR LE PROCESSUS DE CONSULTATION LUI-MÊME.</w:t>
      </w:r>
    </w:p>
    <w:p w14:paraId="0A1294A2" w14:textId="668F4EDE" w:rsidR="00885C9E" w:rsidRPr="00307D46" w:rsidRDefault="5DF7A05B" w:rsidP="3F8525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lang w:val="fr-FR"/>
        </w:rPr>
      </w:pPr>
      <w:r w:rsidRPr="3F8525C0">
        <w:rPr>
          <w:rFonts w:ascii="Arial" w:eastAsia="Arial" w:hAnsi="Arial" w:cs="Arial"/>
          <w:b/>
          <w:bCs/>
          <w:lang w:val="fr-FR"/>
        </w:rPr>
        <w:t>6</w:t>
      </w:r>
      <w:r w:rsidR="00885C9E" w:rsidRPr="3F8525C0">
        <w:rPr>
          <w:rFonts w:ascii="Arial" w:eastAsia="Arial" w:hAnsi="Arial" w:cs="Arial"/>
          <w:b/>
          <w:bCs/>
          <w:lang w:val="fr-FR"/>
        </w:rPr>
        <w:t xml:space="preserve">.1. </w:t>
      </w:r>
      <w:r w:rsidR="000E19E6" w:rsidRPr="3F8525C0">
        <w:rPr>
          <w:rFonts w:ascii="Arial" w:eastAsia="Arial" w:hAnsi="Arial" w:cs="Arial"/>
          <w:b/>
          <w:bCs/>
          <w:lang w:val="fr-FR"/>
        </w:rPr>
        <w:t xml:space="preserve">RETOUR DES ENFANTS PARTICIPANTS </w:t>
      </w:r>
      <w:r w:rsidR="00885C9E" w:rsidRPr="3F8525C0">
        <w:rPr>
          <w:rFonts w:ascii="Arial" w:eastAsia="Arial" w:hAnsi="Arial" w:cs="Arial"/>
          <w:b/>
          <w:bCs/>
          <w:lang w:val="fr-FR"/>
        </w:rPr>
        <w:t xml:space="preserve">: </w:t>
      </w:r>
    </w:p>
    <w:p w14:paraId="3CECDE3C" w14:textId="77777777" w:rsidR="00307D46" w:rsidRPr="00307D46" w:rsidRDefault="00307D46" w:rsidP="00885C9E">
      <w:pPr>
        <w:spacing w:line="276" w:lineRule="auto"/>
        <w:jc w:val="both"/>
        <w:rPr>
          <w:rFonts w:ascii="Arial" w:eastAsia="Arial" w:hAnsi="Arial" w:cs="Arial"/>
          <w:bCs/>
          <w:lang w:val="fr-FR"/>
        </w:rPr>
      </w:pPr>
      <w:r w:rsidRPr="00307D46">
        <w:rPr>
          <w:rFonts w:ascii="Arial" w:eastAsia="Arial" w:hAnsi="Arial" w:cs="Arial"/>
          <w:bCs/>
          <w:lang w:val="fr-FR"/>
        </w:rPr>
        <w:t>Qu'est-ce qui a bien fonctionné ? Qu'est-ce qui pourrait être amélioré la prochaine fois ? Avez-vous d'autres commentaires ?</w:t>
      </w:r>
    </w:p>
    <w:p w14:paraId="00590FDF" w14:textId="51B8C1AC" w:rsidR="00885C9E" w:rsidRPr="00307D46" w:rsidRDefault="7368B0A1" w:rsidP="3F8525C0">
      <w:pPr>
        <w:spacing w:line="276" w:lineRule="auto"/>
        <w:jc w:val="both"/>
        <w:rPr>
          <w:rFonts w:ascii="Arial" w:eastAsia="Arial" w:hAnsi="Arial" w:cs="Arial"/>
          <w:b/>
          <w:bCs/>
          <w:lang w:val="fr-FR"/>
        </w:rPr>
      </w:pPr>
      <w:r w:rsidRPr="3F8525C0">
        <w:rPr>
          <w:rFonts w:ascii="Arial" w:eastAsia="Arial" w:hAnsi="Arial" w:cs="Arial"/>
          <w:b/>
          <w:bCs/>
          <w:lang w:val="fr-FR"/>
        </w:rPr>
        <w:t>6</w:t>
      </w:r>
      <w:r w:rsidR="00885C9E" w:rsidRPr="3F8525C0">
        <w:rPr>
          <w:rFonts w:ascii="Arial" w:eastAsia="Arial" w:hAnsi="Arial" w:cs="Arial"/>
          <w:b/>
          <w:bCs/>
          <w:lang w:val="fr-FR"/>
        </w:rPr>
        <w:t xml:space="preserve">.2. </w:t>
      </w:r>
      <w:r w:rsidR="000E19E6" w:rsidRPr="3F8525C0">
        <w:rPr>
          <w:rFonts w:ascii="Arial" w:eastAsia="Arial" w:hAnsi="Arial" w:cs="Arial"/>
          <w:b/>
          <w:bCs/>
          <w:lang w:val="fr-FR"/>
        </w:rPr>
        <w:t xml:space="preserve">RETOUR DES </w:t>
      </w:r>
      <w:r w:rsidR="00885C9E" w:rsidRPr="3F8525C0">
        <w:rPr>
          <w:rFonts w:ascii="Arial" w:eastAsia="Arial" w:hAnsi="Arial" w:cs="Arial"/>
          <w:b/>
          <w:bCs/>
          <w:lang w:val="fr-FR"/>
        </w:rPr>
        <w:t>FACILITAT</w:t>
      </w:r>
      <w:r w:rsidR="000E19E6" w:rsidRPr="3F8525C0">
        <w:rPr>
          <w:rFonts w:ascii="Arial" w:eastAsia="Arial" w:hAnsi="Arial" w:cs="Arial"/>
          <w:b/>
          <w:bCs/>
          <w:lang w:val="fr-FR"/>
        </w:rPr>
        <w:t>EU</w:t>
      </w:r>
      <w:r w:rsidR="00885C9E" w:rsidRPr="3F8525C0">
        <w:rPr>
          <w:rFonts w:ascii="Arial" w:eastAsia="Arial" w:hAnsi="Arial" w:cs="Arial"/>
          <w:b/>
          <w:bCs/>
          <w:lang w:val="fr-FR"/>
        </w:rPr>
        <w:t>RS</w:t>
      </w:r>
      <w:r w:rsidR="000E19E6" w:rsidRPr="3F8525C0">
        <w:rPr>
          <w:rFonts w:ascii="Arial" w:eastAsia="Arial" w:hAnsi="Arial" w:cs="Arial"/>
          <w:b/>
          <w:bCs/>
          <w:lang w:val="fr-FR"/>
        </w:rPr>
        <w:t xml:space="preserve"> </w:t>
      </w:r>
      <w:r w:rsidR="00885C9E" w:rsidRPr="3F8525C0">
        <w:rPr>
          <w:rFonts w:ascii="Arial" w:eastAsia="Arial" w:hAnsi="Arial" w:cs="Arial"/>
          <w:b/>
          <w:bCs/>
          <w:lang w:val="fr-FR"/>
        </w:rPr>
        <w:t>:</w:t>
      </w:r>
    </w:p>
    <w:p w14:paraId="0C8A809C" w14:textId="2AE79E28" w:rsidR="00885C9E" w:rsidRPr="00307D46" w:rsidRDefault="00307D46" w:rsidP="00885C9E">
      <w:pPr>
        <w:spacing w:line="276" w:lineRule="auto"/>
        <w:jc w:val="both"/>
        <w:rPr>
          <w:rFonts w:ascii="Arial" w:eastAsia="Arial" w:hAnsi="Arial" w:cs="Arial"/>
          <w:bCs/>
          <w:lang w:val="fr-FR"/>
        </w:rPr>
      </w:pPr>
      <w:r w:rsidRPr="00307D46">
        <w:rPr>
          <w:rFonts w:ascii="Arial" w:eastAsia="Arial" w:hAnsi="Arial" w:cs="Arial"/>
          <w:bCs/>
          <w:lang w:val="fr-FR"/>
        </w:rPr>
        <w:t>Qu'est-ce qui a bien fonctionné ? Qu'est-ce qui pourrait être amélioré la prochaine fois ? Avez-vous d'autres commentaires ?</w:t>
      </w:r>
    </w:p>
    <w:p w14:paraId="3207319C" w14:textId="77777777" w:rsidR="004214A1" w:rsidRPr="00307D46" w:rsidRDefault="004214A1">
      <w:pPr>
        <w:rPr>
          <w:lang w:val="fr-FR"/>
        </w:rPr>
      </w:pPr>
    </w:p>
    <w:sectPr w:rsidR="004214A1" w:rsidRPr="00307D46" w:rsidSect="00885C9E">
      <w:headerReference w:type="default" r:id="rId9"/>
      <w:footerReference w:type="even" r:id="rId10"/>
      <w:footerReference w:type="default" r:id="rId11"/>
      <w:pgSz w:w="11906" w:h="16838"/>
      <w:pgMar w:top="134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3CF6C" w14:textId="77777777" w:rsidR="006B2CB5" w:rsidRDefault="006B2CB5">
      <w:pPr>
        <w:spacing w:after="0" w:line="240" w:lineRule="auto"/>
      </w:pPr>
      <w:r>
        <w:separator/>
      </w:r>
    </w:p>
  </w:endnote>
  <w:endnote w:type="continuationSeparator" w:id="0">
    <w:p w14:paraId="3998068E" w14:textId="77777777" w:rsidR="006B2CB5" w:rsidRDefault="006B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9A9CE" w14:textId="77777777" w:rsidR="006B781E" w:rsidRDefault="006B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  <w:p w14:paraId="10641C41" w14:textId="77777777" w:rsidR="006B781E" w:rsidRDefault="00307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9CA9F9" w14:textId="77777777" w:rsidR="006B781E" w:rsidRDefault="006B781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E0421" w14:textId="77777777" w:rsidR="006B781E" w:rsidRDefault="00307D4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0312801" w14:textId="77777777" w:rsidR="006B781E" w:rsidRDefault="006B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14:paraId="48D862D0" w14:textId="77777777" w:rsidR="006B781E" w:rsidRDefault="006B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F7EA" w14:textId="77777777" w:rsidR="006B2CB5" w:rsidRDefault="006B2CB5">
      <w:pPr>
        <w:spacing w:after="0" w:line="240" w:lineRule="auto"/>
      </w:pPr>
      <w:r>
        <w:separator/>
      </w:r>
    </w:p>
  </w:footnote>
  <w:footnote w:type="continuationSeparator" w:id="0">
    <w:p w14:paraId="59E82868" w14:textId="77777777" w:rsidR="006B2CB5" w:rsidRDefault="006B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49BCB" w14:textId="77777777" w:rsidR="006B781E" w:rsidRDefault="006B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14:paraId="6C897A48" w14:textId="77777777" w:rsidR="006B781E" w:rsidRDefault="006B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14:paraId="71251D8E" w14:textId="77777777" w:rsidR="006B781E" w:rsidRDefault="006B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14:paraId="37EBC51A" w14:textId="77777777" w:rsidR="006B781E" w:rsidRDefault="00307D46" w:rsidP="72EEE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13F17A44" wp14:editId="31EC2F70">
          <wp:extent cx="1157300" cy="703033"/>
          <wp:effectExtent l="0" t="0" r="0" b="0"/>
          <wp:docPr id="494039967" name="Picture 1" descr="A logo with a person and a red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300" cy="70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53B4D" w14:textId="77777777" w:rsidR="006B781E" w:rsidRDefault="006B78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9E"/>
    <w:rsid w:val="000179A5"/>
    <w:rsid w:val="00056ED0"/>
    <w:rsid w:val="000E19E6"/>
    <w:rsid w:val="00234EE7"/>
    <w:rsid w:val="00236220"/>
    <w:rsid w:val="0026165A"/>
    <w:rsid w:val="00307D46"/>
    <w:rsid w:val="00376241"/>
    <w:rsid w:val="003E5221"/>
    <w:rsid w:val="004214A1"/>
    <w:rsid w:val="00430A55"/>
    <w:rsid w:val="00463089"/>
    <w:rsid w:val="0055385E"/>
    <w:rsid w:val="005747D9"/>
    <w:rsid w:val="00643649"/>
    <w:rsid w:val="00654AED"/>
    <w:rsid w:val="00691571"/>
    <w:rsid w:val="006B1AC4"/>
    <w:rsid w:val="006B2CB5"/>
    <w:rsid w:val="006B781E"/>
    <w:rsid w:val="006D399B"/>
    <w:rsid w:val="00885C9E"/>
    <w:rsid w:val="00896A93"/>
    <w:rsid w:val="009B0DA9"/>
    <w:rsid w:val="00AA762E"/>
    <w:rsid w:val="00AB1BFA"/>
    <w:rsid w:val="00AB5E94"/>
    <w:rsid w:val="00AF5E19"/>
    <w:rsid w:val="00BF3267"/>
    <w:rsid w:val="00C90137"/>
    <w:rsid w:val="00CB576A"/>
    <w:rsid w:val="00CF1765"/>
    <w:rsid w:val="00D023DE"/>
    <w:rsid w:val="00D3473A"/>
    <w:rsid w:val="00DA4441"/>
    <w:rsid w:val="00DC4AE2"/>
    <w:rsid w:val="00DE4989"/>
    <w:rsid w:val="00DF2CAA"/>
    <w:rsid w:val="00E05A64"/>
    <w:rsid w:val="00E316C6"/>
    <w:rsid w:val="00ED4587"/>
    <w:rsid w:val="00ED7E97"/>
    <w:rsid w:val="00EF0FBC"/>
    <w:rsid w:val="00EF52C7"/>
    <w:rsid w:val="00FA7746"/>
    <w:rsid w:val="099DAECF"/>
    <w:rsid w:val="0ED389AD"/>
    <w:rsid w:val="211278D3"/>
    <w:rsid w:val="21BEA747"/>
    <w:rsid w:val="22B6F4E8"/>
    <w:rsid w:val="261DA5A9"/>
    <w:rsid w:val="2B8237BD"/>
    <w:rsid w:val="2D223C12"/>
    <w:rsid w:val="32A06909"/>
    <w:rsid w:val="3F8525C0"/>
    <w:rsid w:val="4070F214"/>
    <w:rsid w:val="45AA5158"/>
    <w:rsid w:val="5A99BDCA"/>
    <w:rsid w:val="5D5B85EB"/>
    <w:rsid w:val="5DF7A05B"/>
    <w:rsid w:val="608BCEFB"/>
    <w:rsid w:val="639B7188"/>
    <w:rsid w:val="645D8FC6"/>
    <w:rsid w:val="6570173C"/>
    <w:rsid w:val="7368B0A1"/>
    <w:rsid w:val="7C65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A3E7"/>
  <w15:chartTrackingRefBased/>
  <w15:docId w15:val="{5CFB5850-6E28-914C-9CA4-3DE18A6F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C9E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C9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C9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C9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C9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C9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C9E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C9E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C9E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C9E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C9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C9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C9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C9E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C9E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C9E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C9E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C9E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C9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85C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5C9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C9E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5C9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85C9E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5C9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85C9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5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C9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85C9E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885C9E"/>
  </w:style>
  <w:style w:type="character" w:styleId="Hyperlink">
    <w:name w:val="Hyperlink"/>
    <w:basedOn w:val="DefaultParagraphFont"/>
    <w:uiPriority w:val="99"/>
    <w:unhideWhenUsed/>
    <w:rsid w:val="00BF32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B7F36F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0F436D33B9A44ADF5A8A4999F8FC5" ma:contentTypeVersion="21" ma:contentTypeDescription="Create a new document." ma:contentTypeScope="" ma:versionID="9fa98ec95ad72c185780b10bdd091af8">
  <xsd:schema xmlns:xsd="http://www.w3.org/2001/XMLSchema" xmlns:xs="http://www.w3.org/2001/XMLSchema" xmlns:p="http://schemas.microsoft.com/office/2006/metadata/properties" xmlns:ns2="ba92f9c0-58a9-4d4a-b1f9-bb6292a6763b" xmlns:ns3="1dcbd37a-d123-4986-83db-275aed9dd8f0" targetNamespace="http://schemas.microsoft.com/office/2006/metadata/properties" ma:root="true" ma:fieldsID="c3a2b8326fca08232afb9213227dfaa1" ns2:_="" ns3:_="">
    <xsd:import namespace="ba92f9c0-58a9-4d4a-b1f9-bb6292a6763b"/>
    <xsd:import namespace="1dcbd37a-d123-4986-83db-275aed9d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  <xsd:element ref="ns2:MediaServiceSearchProperties" minOccurs="0"/>
                <xsd:element ref="ns2:Markas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9c0-58a9-4d4a-b1f9-bb6292a6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122c2ab-d8ff-4272-a057-6efe3fc7d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rkasfinal" ma:index="28" nillable="true" ma:displayName="Mark as final" ma:default="0" ma:description="Document cannot be modified and is considered archived" ma:format="Dropdown" ma:internalName="Markas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d37a-d123-4986-83db-275aed9d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10aece-5a96-45ad-b989-b32e141babe5}" ma:internalName="TaxCatchAll" ma:showField="CatchAllData" ma:web="1dcbd37a-d123-4986-83db-275aed9dd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ba92f9c0-58a9-4d4a-b1f9-bb6292a6763b" xsi:nil="true"/>
    <_Flow_SignoffStatus xmlns="ba92f9c0-58a9-4d4a-b1f9-bb6292a6763b" xsi:nil="true"/>
    <lcf76f155ced4ddcb4097134ff3c332f xmlns="ba92f9c0-58a9-4d4a-b1f9-bb6292a6763b">
      <Terms xmlns="http://schemas.microsoft.com/office/infopath/2007/PartnerControls"/>
    </lcf76f155ced4ddcb4097134ff3c332f>
    <TaxCatchAll xmlns="1dcbd37a-d123-4986-83db-275aed9dd8f0" xsi:nil="true"/>
    <Markasfinal xmlns="ba92f9c0-58a9-4d4a-b1f9-bb6292a6763b">false</Markasfinal>
  </documentManagement>
</p:properties>
</file>

<file path=customXml/itemProps1.xml><?xml version="1.0" encoding="utf-8"?>
<ds:datastoreItem xmlns:ds="http://schemas.openxmlformats.org/officeDocument/2006/customXml" ds:itemID="{4B1A79E4-A779-481D-B60F-AE87385F4D4F}"/>
</file>

<file path=customXml/itemProps2.xml><?xml version="1.0" encoding="utf-8"?>
<ds:datastoreItem xmlns:ds="http://schemas.openxmlformats.org/officeDocument/2006/customXml" ds:itemID="{CBB229F6-556C-4219-8802-2801016C6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A4D64-0DFD-4D63-A89E-F47E236AEF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Rutai</dc:creator>
  <cp:keywords/>
  <dc:description/>
  <cp:lastModifiedBy>Fanny Chappuis</cp:lastModifiedBy>
  <cp:revision>37</cp:revision>
  <dcterms:created xsi:type="dcterms:W3CDTF">2025-04-03T08:09:00Z</dcterms:created>
  <dcterms:modified xsi:type="dcterms:W3CDTF">2025-04-07T14:01:00Z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0x010100BB20F436D33B9A44ADF5A8A4999F8FC5</vt:lpwstr>
  </property>
  <property fmtid="{D5CDD505-2E9C-101B-9397-08002B2CF9AE}" pid="3" name="MediaServiceImageTags">
    <vt:lpwstr/>
  </property>
</Properties>
</file>